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BF3C0" w14:textId="77777777" w:rsidR="006E7E24" w:rsidRPr="006E7E24" w:rsidRDefault="006E7E24" w:rsidP="006E7E24">
      <w:pPr>
        <w:pStyle w:val="ListParagraph"/>
        <w:spacing w:line="360" w:lineRule="auto"/>
        <w:jc w:val="both"/>
        <w:rPr>
          <w:b/>
          <w:sz w:val="28"/>
          <w:szCs w:val="28"/>
          <w:u w:val="single"/>
        </w:rPr>
      </w:pPr>
      <w:r w:rsidRPr="006E7E24">
        <w:rPr>
          <w:b/>
          <w:sz w:val="28"/>
          <w:szCs w:val="28"/>
          <w:u w:val="single"/>
        </w:rPr>
        <w:t>NAME</w:t>
      </w:r>
      <w:r w:rsidRPr="006E7E24">
        <w:rPr>
          <w:b/>
          <w:sz w:val="28"/>
          <w:szCs w:val="28"/>
          <w:u w:val="single"/>
        </w:rPr>
        <w:tab/>
      </w:r>
      <w:r w:rsidRPr="006E7E24">
        <w:rPr>
          <w:b/>
          <w:sz w:val="28"/>
          <w:szCs w:val="28"/>
          <w:u w:val="single"/>
        </w:rPr>
        <w:tab/>
      </w:r>
      <w:r w:rsidRPr="006E7E24">
        <w:rPr>
          <w:b/>
          <w:sz w:val="28"/>
          <w:szCs w:val="28"/>
          <w:u w:val="single"/>
        </w:rPr>
        <w:tab/>
      </w:r>
      <w:r w:rsidRPr="006E7E24">
        <w:rPr>
          <w:b/>
          <w:sz w:val="28"/>
          <w:szCs w:val="28"/>
          <w:u w:val="single"/>
        </w:rPr>
        <w:tab/>
      </w:r>
      <w:r w:rsidRPr="006E7E24">
        <w:rPr>
          <w:b/>
          <w:sz w:val="28"/>
          <w:szCs w:val="28"/>
          <w:u w:val="single"/>
        </w:rPr>
        <w:tab/>
      </w:r>
      <w:r w:rsidRPr="006E7E24">
        <w:rPr>
          <w:b/>
          <w:sz w:val="28"/>
          <w:szCs w:val="28"/>
          <w:u w:val="single"/>
        </w:rPr>
        <w:tab/>
      </w:r>
      <w:r w:rsidRPr="006E7E24">
        <w:rPr>
          <w:b/>
          <w:sz w:val="28"/>
          <w:szCs w:val="28"/>
          <w:u w:val="single"/>
        </w:rPr>
        <w:tab/>
        <w:t xml:space="preserve">ADM NO. </w:t>
      </w:r>
      <w:r w:rsidRPr="006E7E24">
        <w:rPr>
          <w:b/>
          <w:sz w:val="28"/>
          <w:szCs w:val="28"/>
          <w:u w:val="single"/>
        </w:rPr>
        <w:tab/>
      </w:r>
      <w:r w:rsidRPr="006E7E24">
        <w:rPr>
          <w:b/>
          <w:sz w:val="28"/>
          <w:szCs w:val="28"/>
          <w:u w:val="single"/>
        </w:rPr>
        <w:tab/>
        <w:t>CLASS</w:t>
      </w:r>
      <w:r w:rsidRPr="006E7E24">
        <w:rPr>
          <w:b/>
          <w:sz w:val="28"/>
          <w:szCs w:val="28"/>
          <w:u w:val="single"/>
        </w:rPr>
        <w:tab/>
      </w:r>
      <w:r w:rsidRPr="006E7E24">
        <w:rPr>
          <w:b/>
          <w:sz w:val="28"/>
          <w:szCs w:val="28"/>
          <w:u w:val="single"/>
        </w:rPr>
        <w:tab/>
        <w:t xml:space="preserve">.     </w:t>
      </w:r>
    </w:p>
    <w:p w14:paraId="11E30A1C" w14:textId="77777777" w:rsidR="006E7E24" w:rsidRPr="006E7E24" w:rsidRDefault="006E7E24" w:rsidP="006E7E24">
      <w:pPr>
        <w:pStyle w:val="ListParagraph"/>
        <w:spacing w:line="360" w:lineRule="auto"/>
        <w:jc w:val="both"/>
        <w:rPr>
          <w:b/>
          <w:sz w:val="28"/>
          <w:szCs w:val="28"/>
        </w:rPr>
      </w:pPr>
    </w:p>
    <w:p w14:paraId="4E07834D" w14:textId="77777777" w:rsidR="006E7E24" w:rsidRPr="006E7E24" w:rsidRDefault="006E7E24" w:rsidP="006E7E24">
      <w:pPr>
        <w:pStyle w:val="ListParagraph"/>
        <w:spacing w:line="360" w:lineRule="auto"/>
        <w:jc w:val="both"/>
        <w:rPr>
          <w:b/>
          <w:sz w:val="28"/>
          <w:szCs w:val="28"/>
        </w:rPr>
      </w:pPr>
      <w:r w:rsidRPr="006E7E24">
        <w:rPr>
          <w:b/>
          <w:sz w:val="28"/>
          <w:szCs w:val="28"/>
        </w:rPr>
        <w:t>231/2</w:t>
      </w:r>
    </w:p>
    <w:p w14:paraId="1145047B" w14:textId="77777777" w:rsidR="006E7E24" w:rsidRPr="006E7E24" w:rsidRDefault="006E7E24" w:rsidP="006E7E24">
      <w:pPr>
        <w:pStyle w:val="ListParagraph"/>
        <w:spacing w:line="360" w:lineRule="auto"/>
        <w:jc w:val="both"/>
        <w:rPr>
          <w:b/>
          <w:sz w:val="28"/>
          <w:szCs w:val="28"/>
        </w:rPr>
      </w:pPr>
      <w:r w:rsidRPr="006E7E24">
        <w:rPr>
          <w:b/>
          <w:sz w:val="28"/>
          <w:szCs w:val="28"/>
        </w:rPr>
        <w:t>BIOLOGY (Theory)</w:t>
      </w:r>
    </w:p>
    <w:p w14:paraId="1FC99E8E" w14:textId="77777777" w:rsidR="006E7E24" w:rsidRPr="006E7E24" w:rsidRDefault="006E7E24" w:rsidP="006E7E24">
      <w:pPr>
        <w:pStyle w:val="ListParagraph"/>
        <w:spacing w:line="360" w:lineRule="auto"/>
        <w:jc w:val="both"/>
        <w:rPr>
          <w:b/>
          <w:sz w:val="28"/>
          <w:szCs w:val="28"/>
        </w:rPr>
      </w:pPr>
      <w:r w:rsidRPr="006E7E24">
        <w:rPr>
          <w:b/>
          <w:sz w:val="28"/>
          <w:szCs w:val="28"/>
        </w:rPr>
        <w:t>March/April 2026</w:t>
      </w:r>
    </w:p>
    <w:p w14:paraId="651FD2C8" w14:textId="38549BF8" w:rsidR="001658BD" w:rsidRDefault="006E7E24" w:rsidP="006E7E24">
      <w:pPr>
        <w:pStyle w:val="ListParagraph"/>
        <w:spacing w:line="360" w:lineRule="auto"/>
        <w:jc w:val="both"/>
        <w:rPr>
          <w:b/>
          <w:sz w:val="28"/>
          <w:szCs w:val="28"/>
        </w:rPr>
      </w:pPr>
      <w:r w:rsidRPr="006E7E24">
        <w:rPr>
          <w:b/>
          <w:sz w:val="28"/>
          <w:szCs w:val="28"/>
        </w:rPr>
        <w:t>2 Hours</w:t>
      </w:r>
    </w:p>
    <w:p w14:paraId="20F03DF4" w14:textId="567C95B4" w:rsidR="00555232" w:rsidRPr="00555232" w:rsidRDefault="00555232" w:rsidP="00555232">
      <w:pPr>
        <w:pStyle w:val="ListParagraph"/>
        <w:spacing w:line="360" w:lineRule="auto"/>
        <w:jc w:val="center"/>
        <w:rPr>
          <w:b/>
          <w:color w:val="FF0000"/>
          <w:sz w:val="28"/>
          <w:szCs w:val="28"/>
          <w:u w:val="single"/>
        </w:rPr>
      </w:pPr>
      <w:r w:rsidRPr="00555232">
        <w:rPr>
          <w:b/>
          <w:color w:val="FF0000"/>
          <w:sz w:val="28"/>
          <w:szCs w:val="28"/>
          <w:u w:val="single"/>
        </w:rPr>
        <w:t>Marking scheme</w:t>
      </w:r>
    </w:p>
    <w:p w14:paraId="31C35FBA" w14:textId="091DF0AA" w:rsidR="00AA18F1" w:rsidRPr="000809CA" w:rsidRDefault="00AA18F1" w:rsidP="00B43920">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In certain experiment on fruit fly, the gene for long wings is dominant to the gene for </w:t>
      </w:r>
      <w:r w:rsidR="00F559D8" w:rsidRPr="000809CA">
        <w:rPr>
          <w:rFonts w:ascii="Times New Roman" w:hAnsi="Times New Roman" w:cs="Times New Roman"/>
          <w:sz w:val="24"/>
          <w:szCs w:val="24"/>
        </w:rPr>
        <w:t>vestigial</w:t>
      </w:r>
      <w:r w:rsidRPr="000809CA">
        <w:rPr>
          <w:rFonts w:ascii="Times New Roman" w:hAnsi="Times New Roman" w:cs="Times New Roman"/>
          <w:sz w:val="24"/>
          <w:szCs w:val="24"/>
        </w:rPr>
        <w:t xml:space="preserve"> wings. When long winged fruit flies were crossed with </w:t>
      </w:r>
      <w:r w:rsidR="00F559D8" w:rsidRPr="000809CA">
        <w:rPr>
          <w:rFonts w:ascii="Times New Roman" w:hAnsi="Times New Roman" w:cs="Times New Roman"/>
          <w:sz w:val="24"/>
          <w:szCs w:val="24"/>
        </w:rPr>
        <w:t>vestigial</w:t>
      </w:r>
      <w:r w:rsidRPr="000809CA">
        <w:rPr>
          <w:rFonts w:ascii="Times New Roman" w:hAnsi="Times New Roman" w:cs="Times New Roman"/>
          <w:sz w:val="24"/>
          <w:szCs w:val="24"/>
        </w:rPr>
        <w:t xml:space="preserve"> winged fruit flies, </w:t>
      </w:r>
      <w:r w:rsidR="000429D7" w:rsidRPr="000809CA">
        <w:rPr>
          <w:rFonts w:ascii="Times New Roman" w:hAnsi="Times New Roman" w:cs="Times New Roman"/>
          <w:sz w:val="24"/>
          <w:szCs w:val="24"/>
        </w:rPr>
        <w:t>the</w:t>
      </w:r>
      <w:r w:rsidRPr="000809CA">
        <w:rPr>
          <w:rFonts w:ascii="Times New Roman" w:hAnsi="Times New Roman" w:cs="Times New Roman"/>
          <w:sz w:val="24"/>
          <w:szCs w:val="24"/>
        </w:rPr>
        <w:t xml:space="preserve"> eggs</w:t>
      </w:r>
    </w:p>
    <w:p w14:paraId="34877E16" w14:textId="3FF4F63A" w:rsidR="00AA18F1" w:rsidRPr="000809CA" w:rsidRDefault="000429D7" w:rsidP="00B43920">
      <w:pPr>
        <w:pStyle w:val="ListParagraph"/>
        <w:spacing w:line="276" w:lineRule="auto"/>
        <w:rPr>
          <w:rFonts w:ascii="Times New Roman" w:hAnsi="Times New Roman" w:cs="Times New Roman"/>
          <w:sz w:val="24"/>
          <w:szCs w:val="24"/>
        </w:rPr>
      </w:pPr>
      <w:r w:rsidRPr="000809CA">
        <w:rPr>
          <w:rFonts w:ascii="Times New Roman" w:hAnsi="Times New Roman" w:cs="Times New Roman"/>
          <w:sz w:val="24"/>
          <w:szCs w:val="24"/>
        </w:rPr>
        <w:t>l</w:t>
      </w:r>
      <w:r w:rsidR="00AA18F1" w:rsidRPr="000809CA">
        <w:rPr>
          <w:rFonts w:ascii="Times New Roman" w:hAnsi="Times New Roman" w:cs="Times New Roman"/>
          <w:sz w:val="24"/>
          <w:szCs w:val="24"/>
        </w:rPr>
        <w:t>aid</w:t>
      </w:r>
      <w:r w:rsidRPr="000809CA">
        <w:rPr>
          <w:rFonts w:ascii="Times New Roman" w:hAnsi="Times New Roman" w:cs="Times New Roman"/>
          <w:sz w:val="24"/>
          <w:szCs w:val="24"/>
        </w:rPr>
        <w:t xml:space="preserve"> were allowed to h</w:t>
      </w:r>
      <w:r w:rsidR="00AA18F1" w:rsidRPr="000809CA">
        <w:rPr>
          <w:rFonts w:ascii="Times New Roman" w:hAnsi="Times New Roman" w:cs="Times New Roman"/>
          <w:sz w:val="24"/>
          <w:szCs w:val="24"/>
        </w:rPr>
        <w:t>atch</w:t>
      </w:r>
      <w:r w:rsidRPr="000809CA">
        <w:rPr>
          <w:rFonts w:ascii="Times New Roman" w:hAnsi="Times New Roman" w:cs="Times New Roman"/>
          <w:sz w:val="24"/>
          <w:szCs w:val="24"/>
        </w:rPr>
        <w:t xml:space="preserve"> to F1 generation</w:t>
      </w:r>
      <w:r w:rsidR="00AA18F1" w:rsidRPr="000809CA">
        <w:rPr>
          <w:rFonts w:ascii="Times New Roman" w:hAnsi="Times New Roman" w:cs="Times New Roman"/>
          <w:sz w:val="24"/>
          <w:szCs w:val="24"/>
        </w:rPr>
        <w:t>.</w:t>
      </w:r>
      <w:r w:rsidRPr="000809CA">
        <w:rPr>
          <w:rFonts w:ascii="Times New Roman" w:hAnsi="Times New Roman" w:cs="Times New Roman"/>
          <w:sz w:val="24"/>
          <w:szCs w:val="24"/>
        </w:rPr>
        <w:t xml:space="preserve"> The</w:t>
      </w:r>
      <w:r w:rsidR="00AA18F1" w:rsidRPr="000809CA">
        <w:rPr>
          <w:rFonts w:ascii="Times New Roman" w:hAnsi="Times New Roman" w:cs="Times New Roman"/>
          <w:sz w:val="24"/>
          <w:szCs w:val="24"/>
        </w:rPr>
        <w:t xml:space="preserve"> </w:t>
      </w:r>
      <w:r w:rsidRPr="000809CA">
        <w:rPr>
          <w:rFonts w:ascii="Times New Roman" w:hAnsi="Times New Roman" w:cs="Times New Roman"/>
          <w:sz w:val="24"/>
          <w:szCs w:val="24"/>
        </w:rPr>
        <w:t xml:space="preserve">F1 </w:t>
      </w:r>
      <w:r w:rsidR="00AA18F1" w:rsidRPr="000809CA">
        <w:rPr>
          <w:rFonts w:ascii="Times New Roman" w:hAnsi="Times New Roman" w:cs="Times New Roman"/>
          <w:sz w:val="24"/>
          <w:szCs w:val="24"/>
        </w:rPr>
        <w:t>flies grew</w:t>
      </w:r>
      <w:r w:rsidRPr="000809CA">
        <w:rPr>
          <w:rFonts w:ascii="Times New Roman" w:hAnsi="Times New Roman" w:cs="Times New Roman"/>
          <w:sz w:val="24"/>
          <w:szCs w:val="24"/>
        </w:rPr>
        <w:t xml:space="preserve"> </w:t>
      </w:r>
      <w:r w:rsidR="00AA18F1" w:rsidRPr="000809CA">
        <w:rPr>
          <w:rFonts w:ascii="Times New Roman" w:hAnsi="Times New Roman" w:cs="Times New Roman"/>
          <w:sz w:val="24"/>
          <w:szCs w:val="24"/>
        </w:rPr>
        <w:t xml:space="preserve">to maturity </w:t>
      </w:r>
      <w:r w:rsidRPr="000809CA">
        <w:rPr>
          <w:rFonts w:ascii="Times New Roman" w:hAnsi="Times New Roman" w:cs="Times New Roman"/>
          <w:sz w:val="24"/>
          <w:szCs w:val="24"/>
        </w:rPr>
        <w:t>and</w:t>
      </w:r>
      <w:r w:rsidR="00AA18F1" w:rsidRPr="000809CA">
        <w:rPr>
          <w:rFonts w:ascii="Times New Roman" w:hAnsi="Times New Roman" w:cs="Times New Roman"/>
          <w:sz w:val="24"/>
          <w:szCs w:val="24"/>
        </w:rPr>
        <w:t xml:space="preserve"> were allowed to mate and their eggs hatched producing two sets of wings</w:t>
      </w:r>
      <w:r w:rsidRPr="000809CA">
        <w:rPr>
          <w:rFonts w:ascii="Times New Roman" w:hAnsi="Times New Roman" w:cs="Times New Roman"/>
          <w:sz w:val="24"/>
          <w:szCs w:val="24"/>
        </w:rPr>
        <w:t xml:space="preserve"> as shown below</w:t>
      </w:r>
    </w:p>
    <w:p w14:paraId="4CFCD9EC" w14:textId="77777777" w:rsidR="00AA18F1" w:rsidRPr="000809CA" w:rsidRDefault="00AA18F1" w:rsidP="00B43920">
      <w:pPr>
        <w:pStyle w:val="ListParagraph"/>
        <w:numPr>
          <w:ilvl w:val="0"/>
          <w:numId w:val="1"/>
        </w:numPr>
        <w:spacing w:line="276" w:lineRule="auto"/>
        <w:rPr>
          <w:rFonts w:ascii="Times New Roman" w:hAnsi="Times New Roman" w:cs="Times New Roman"/>
          <w:sz w:val="24"/>
          <w:szCs w:val="24"/>
        </w:rPr>
      </w:pPr>
      <w:r w:rsidRPr="000809CA">
        <w:rPr>
          <w:rFonts w:ascii="Times New Roman" w:hAnsi="Times New Roman" w:cs="Times New Roman"/>
          <w:sz w:val="24"/>
          <w:szCs w:val="24"/>
        </w:rPr>
        <w:t>68 had long wings</w:t>
      </w:r>
    </w:p>
    <w:p w14:paraId="1B411AF6" w14:textId="3DE8A592" w:rsidR="00AA18F1" w:rsidRPr="000809CA" w:rsidRDefault="00AA18F1" w:rsidP="00B43920">
      <w:pPr>
        <w:pStyle w:val="ListParagraph"/>
        <w:numPr>
          <w:ilvl w:val="0"/>
          <w:numId w:val="1"/>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21 had </w:t>
      </w:r>
      <w:r w:rsidR="00F559D8" w:rsidRPr="000809CA">
        <w:rPr>
          <w:rFonts w:ascii="Times New Roman" w:hAnsi="Times New Roman" w:cs="Times New Roman"/>
          <w:sz w:val="24"/>
          <w:szCs w:val="24"/>
        </w:rPr>
        <w:t>vestigial</w:t>
      </w:r>
      <w:r w:rsidRPr="000809CA">
        <w:rPr>
          <w:rFonts w:ascii="Times New Roman" w:hAnsi="Times New Roman" w:cs="Times New Roman"/>
          <w:sz w:val="24"/>
          <w:szCs w:val="24"/>
        </w:rPr>
        <w:t xml:space="preserve"> wings</w:t>
      </w:r>
    </w:p>
    <w:p w14:paraId="2BB41C3F" w14:textId="77777777" w:rsidR="00AA18F1" w:rsidRPr="000809CA" w:rsidRDefault="00AA18F1" w:rsidP="00B43920">
      <w:pPr>
        <w:pStyle w:val="ListParagraph"/>
        <w:numPr>
          <w:ilvl w:val="0"/>
          <w:numId w:val="1"/>
        </w:numPr>
        <w:spacing w:line="276" w:lineRule="auto"/>
        <w:rPr>
          <w:rFonts w:ascii="Times New Roman" w:hAnsi="Times New Roman" w:cs="Times New Roman"/>
          <w:sz w:val="24"/>
          <w:szCs w:val="24"/>
        </w:rPr>
      </w:pPr>
      <w:r w:rsidRPr="000809CA">
        <w:rPr>
          <w:rFonts w:ascii="Times New Roman" w:hAnsi="Times New Roman" w:cs="Times New Roman"/>
          <w:sz w:val="24"/>
          <w:szCs w:val="24"/>
        </w:rPr>
        <w:t>2 died</w:t>
      </w:r>
    </w:p>
    <w:p w14:paraId="1DA7A658" w14:textId="32033BBA" w:rsidR="00915790" w:rsidRPr="000809CA" w:rsidRDefault="00915790" w:rsidP="00915790">
      <w:pPr>
        <w:pStyle w:val="ListParagraph"/>
        <w:spacing w:line="276" w:lineRule="auto"/>
        <w:ind w:left="1440"/>
        <w:rPr>
          <w:rFonts w:ascii="Times New Roman" w:hAnsi="Times New Roman" w:cs="Times New Roman"/>
          <w:sz w:val="24"/>
          <w:szCs w:val="24"/>
          <w:lang w:val="en-US"/>
        </w:rPr>
      </w:pPr>
    </w:p>
    <w:p w14:paraId="29003E8F" w14:textId="07A12F05" w:rsidR="00AA18F1" w:rsidRPr="000809CA" w:rsidRDefault="00AA18F1" w:rsidP="00915790">
      <w:pPr>
        <w:pStyle w:val="ListParagraph"/>
        <w:numPr>
          <w:ilvl w:val="0"/>
          <w:numId w:val="13"/>
        </w:numPr>
        <w:spacing w:line="276" w:lineRule="auto"/>
        <w:rPr>
          <w:rFonts w:ascii="Times New Roman" w:hAnsi="Times New Roman" w:cs="Times New Roman"/>
          <w:sz w:val="24"/>
          <w:szCs w:val="24"/>
        </w:rPr>
      </w:pPr>
      <w:r w:rsidRPr="000809CA">
        <w:rPr>
          <w:rFonts w:ascii="Times New Roman" w:hAnsi="Times New Roman" w:cs="Times New Roman"/>
          <w:sz w:val="24"/>
          <w:szCs w:val="24"/>
        </w:rPr>
        <w:t>What would have been the genotypes of the first parents where R stands for long wing?</w:t>
      </w:r>
    </w:p>
    <w:p w14:paraId="096CBB22" w14:textId="77777777" w:rsidR="00AA18F1" w:rsidRPr="000809CA" w:rsidRDefault="00AA18F1" w:rsidP="00915790">
      <w:pPr>
        <w:pStyle w:val="ListParagraph"/>
        <w:spacing w:line="276" w:lineRule="auto"/>
        <w:ind w:left="7920" w:firstLine="720"/>
        <w:rPr>
          <w:rFonts w:ascii="Times New Roman" w:hAnsi="Times New Roman" w:cs="Times New Roman"/>
          <w:sz w:val="24"/>
          <w:szCs w:val="24"/>
        </w:rPr>
      </w:pPr>
      <w:r w:rsidRPr="000809CA">
        <w:rPr>
          <w:rFonts w:ascii="Times New Roman" w:hAnsi="Times New Roman" w:cs="Times New Roman"/>
          <w:sz w:val="24"/>
          <w:szCs w:val="24"/>
        </w:rPr>
        <w:t>(2marks)</w:t>
      </w:r>
    </w:p>
    <w:p w14:paraId="2B53D042" w14:textId="27ACE409" w:rsidR="00AA18F1" w:rsidRPr="000809CA" w:rsidRDefault="00AA18F1" w:rsidP="00915790">
      <w:pPr>
        <w:pStyle w:val="ListParagraph"/>
        <w:numPr>
          <w:ilvl w:val="2"/>
          <w:numId w:val="13"/>
        </w:numPr>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Long wings R</w:t>
      </w:r>
      <w:r w:rsidR="00915790" w:rsidRPr="000809CA">
        <w:rPr>
          <w:rFonts w:ascii="Times New Roman" w:hAnsi="Times New Roman" w:cs="Times New Roman"/>
          <w:color w:val="EE0000"/>
          <w:sz w:val="24"/>
          <w:szCs w:val="24"/>
          <w:lang w:val="en-US"/>
        </w:rPr>
        <w:t>R</w:t>
      </w:r>
      <w:r w:rsidRPr="000809CA">
        <w:rPr>
          <w:rFonts w:ascii="Times New Roman" w:hAnsi="Times New Roman" w:cs="Times New Roman"/>
          <w:color w:val="EE0000"/>
          <w:sz w:val="24"/>
          <w:szCs w:val="24"/>
        </w:rPr>
        <w:t>;</w:t>
      </w:r>
    </w:p>
    <w:p w14:paraId="34C31BBC" w14:textId="5E6C1469" w:rsidR="00AA18F1" w:rsidRPr="000809CA" w:rsidRDefault="00F559D8" w:rsidP="00915790">
      <w:pPr>
        <w:pStyle w:val="ListParagraph"/>
        <w:numPr>
          <w:ilvl w:val="2"/>
          <w:numId w:val="13"/>
        </w:numPr>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Vestigial</w:t>
      </w:r>
      <w:r w:rsidR="005B5764" w:rsidRPr="000809CA">
        <w:rPr>
          <w:rFonts w:ascii="Times New Roman" w:hAnsi="Times New Roman" w:cs="Times New Roman"/>
          <w:color w:val="EE0000"/>
          <w:sz w:val="24"/>
          <w:szCs w:val="24"/>
        </w:rPr>
        <w:t xml:space="preserve"> </w:t>
      </w:r>
      <w:r w:rsidR="00915790" w:rsidRPr="000809CA">
        <w:rPr>
          <w:rFonts w:ascii="Times New Roman" w:hAnsi="Times New Roman" w:cs="Times New Roman"/>
          <w:color w:val="EE0000"/>
          <w:sz w:val="24"/>
          <w:szCs w:val="24"/>
        </w:rPr>
        <w:t xml:space="preserve">wings </w:t>
      </w:r>
      <w:r w:rsidR="00915790" w:rsidRPr="000809CA">
        <w:rPr>
          <w:rFonts w:ascii="Times New Roman" w:hAnsi="Times New Roman" w:cs="Times New Roman"/>
          <w:color w:val="EE0000"/>
          <w:sz w:val="24"/>
          <w:szCs w:val="24"/>
          <w:lang w:val="en-US"/>
        </w:rPr>
        <w:t>r</w:t>
      </w:r>
      <w:r w:rsidR="00AA18F1" w:rsidRPr="000809CA">
        <w:rPr>
          <w:rFonts w:ascii="Times New Roman" w:hAnsi="Times New Roman" w:cs="Times New Roman"/>
          <w:color w:val="EE0000"/>
          <w:sz w:val="24"/>
          <w:szCs w:val="24"/>
        </w:rPr>
        <w:t>r;</w:t>
      </w:r>
    </w:p>
    <w:p w14:paraId="3C0BBD4F" w14:textId="5115E633" w:rsidR="00AA18F1" w:rsidRPr="000809CA" w:rsidRDefault="00AA18F1" w:rsidP="00915790">
      <w:pPr>
        <w:pStyle w:val="ListParagraph"/>
        <w:numPr>
          <w:ilvl w:val="0"/>
          <w:numId w:val="13"/>
        </w:numPr>
        <w:spacing w:line="276" w:lineRule="auto"/>
        <w:rPr>
          <w:rFonts w:ascii="Times New Roman" w:hAnsi="Times New Roman" w:cs="Times New Roman"/>
          <w:sz w:val="24"/>
          <w:szCs w:val="24"/>
        </w:rPr>
      </w:pPr>
      <w:r w:rsidRPr="000809CA">
        <w:rPr>
          <w:rFonts w:ascii="Times New Roman" w:hAnsi="Times New Roman" w:cs="Times New Roman"/>
          <w:sz w:val="24"/>
          <w:szCs w:val="24"/>
        </w:rPr>
        <w:t>Using a punnet square to represent the cross above</w:t>
      </w:r>
      <w:r w:rsidR="00915790" w:rsidRPr="000809CA">
        <w:rPr>
          <w:rFonts w:ascii="Times New Roman" w:hAnsi="Times New Roman" w:cs="Times New Roman"/>
          <w:sz w:val="24"/>
          <w:szCs w:val="24"/>
        </w:rPr>
        <w:t>, work out the F2 generation.</w:t>
      </w:r>
      <w:r w:rsidR="00915790" w:rsidRPr="000809CA">
        <w:rPr>
          <w:rFonts w:ascii="Times New Roman" w:hAnsi="Times New Roman" w:cs="Times New Roman"/>
          <w:sz w:val="24"/>
          <w:szCs w:val="24"/>
          <w:lang w:val="en-US"/>
        </w:rPr>
        <w:tab/>
      </w:r>
      <w:r w:rsidR="00915790" w:rsidRPr="000809CA">
        <w:rPr>
          <w:rFonts w:ascii="Times New Roman" w:hAnsi="Times New Roman" w:cs="Times New Roman"/>
          <w:sz w:val="24"/>
          <w:szCs w:val="24"/>
        </w:rPr>
        <w:t xml:space="preserve"> (</w:t>
      </w:r>
      <w:r w:rsidR="00915790" w:rsidRPr="000809CA">
        <w:rPr>
          <w:rFonts w:ascii="Times New Roman" w:hAnsi="Times New Roman" w:cs="Times New Roman"/>
          <w:sz w:val="24"/>
          <w:szCs w:val="24"/>
          <w:lang w:val="en-US"/>
        </w:rPr>
        <w:t xml:space="preserve">5 </w:t>
      </w:r>
      <w:r w:rsidRPr="000809CA">
        <w:rPr>
          <w:rFonts w:ascii="Times New Roman" w:hAnsi="Times New Roman" w:cs="Times New Roman"/>
          <w:sz w:val="24"/>
          <w:szCs w:val="24"/>
        </w:rPr>
        <w:t>marks)</w:t>
      </w:r>
    </w:p>
    <w:p w14:paraId="296A5A84" w14:textId="2B7E7D4B" w:rsidR="00AA18F1" w:rsidRPr="000809CA" w:rsidRDefault="00915790" w:rsidP="00915790">
      <w:pPr>
        <w:pStyle w:val="ListParagraph"/>
        <w:numPr>
          <w:ilvl w:val="2"/>
          <w:numId w:val="13"/>
        </w:numPr>
        <w:spacing w:line="276" w:lineRule="auto"/>
        <w:rPr>
          <w:rFonts w:ascii="Times New Roman" w:hAnsi="Times New Roman" w:cs="Times New Roman"/>
          <w:sz w:val="24"/>
          <w:szCs w:val="24"/>
        </w:rPr>
      </w:pPr>
      <w:r w:rsidRPr="000809CA">
        <w:rPr>
          <w:rFonts w:ascii="Times New Roman" w:hAnsi="Times New Roman" w:cs="Times New Roman"/>
          <w:noProof/>
          <w:sz w:val="24"/>
          <w:szCs w:val="24"/>
          <w:lang w:val="en-US"/>
        </w:rPr>
        <w:drawing>
          <wp:inline distT="0" distB="0" distL="0" distR="0" wp14:anchorId="171B59EB" wp14:editId="03DC0A29">
            <wp:extent cx="4238625" cy="2114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2114550"/>
                    </a:xfrm>
                    <a:prstGeom prst="rect">
                      <a:avLst/>
                    </a:prstGeom>
                    <a:noFill/>
                    <a:ln>
                      <a:noFill/>
                    </a:ln>
                  </pic:spPr>
                </pic:pic>
              </a:graphicData>
            </a:graphic>
          </wp:inline>
        </w:drawing>
      </w:r>
    </w:p>
    <w:p w14:paraId="701F331F" w14:textId="58D884AE" w:rsidR="00AA18F1" w:rsidRPr="000809CA" w:rsidRDefault="00AA18F1" w:rsidP="00915790">
      <w:pPr>
        <w:pStyle w:val="ListParagraph"/>
        <w:numPr>
          <w:ilvl w:val="0"/>
          <w:numId w:val="13"/>
        </w:numPr>
        <w:spacing w:line="276" w:lineRule="auto"/>
        <w:rPr>
          <w:rFonts w:ascii="Times New Roman" w:hAnsi="Times New Roman" w:cs="Times New Roman"/>
          <w:sz w:val="24"/>
          <w:szCs w:val="24"/>
        </w:rPr>
      </w:pPr>
      <w:r w:rsidRPr="000809CA">
        <w:rPr>
          <w:rFonts w:ascii="Times New Roman" w:hAnsi="Times New Roman" w:cs="Times New Roman"/>
          <w:sz w:val="24"/>
          <w:szCs w:val="24"/>
        </w:rPr>
        <w:t>What is the phenoty</w:t>
      </w:r>
      <w:r w:rsidR="00915790" w:rsidRPr="000809CA">
        <w:rPr>
          <w:rFonts w:ascii="Times New Roman" w:hAnsi="Times New Roman" w:cs="Times New Roman"/>
          <w:sz w:val="24"/>
          <w:szCs w:val="24"/>
        </w:rPr>
        <w:t>pic ratio?</w:t>
      </w:r>
      <w:r w:rsidR="00915790" w:rsidRPr="000809CA">
        <w:rPr>
          <w:rFonts w:ascii="Times New Roman" w:hAnsi="Times New Roman" w:cs="Times New Roman"/>
          <w:sz w:val="24"/>
          <w:szCs w:val="24"/>
        </w:rPr>
        <w:tab/>
      </w:r>
      <w:r w:rsidR="00915790" w:rsidRPr="000809CA">
        <w:rPr>
          <w:rFonts w:ascii="Times New Roman" w:hAnsi="Times New Roman" w:cs="Times New Roman"/>
          <w:sz w:val="24"/>
          <w:szCs w:val="24"/>
        </w:rPr>
        <w:tab/>
      </w:r>
      <w:r w:rsidR="00915790" w:rsidRPr="000809CA">
        <w:rPr>
          <w:rFonts w:ascii="Times New Roman" w:hAnsi="Times New Roman" w:cs="Times New Roman"/>
          <w:sz w:val="24"/>
          <w:szCs w:val="24"/>
        </w:rPr>
        <w:tab/>
      </w:r>
      <w:r w:rsidR="00915790" w:rsidRPr="000809CA">
        <w:rPr>
          <w:rFonts w:ascii="Times New Roman" w:hAnsi="Times New Roman" w:cs="Times New Roman"/>
          <w:sz w:val="24"/>
          <w:szCs w:val="24"/>
          <w:lang w:val="en-US"/>
        </w:rPr>
        <w:tab/>
      </w:r>
      <w:r w:rsidR="00915790" w:rsidRPr="000809CA">
        <w:rPr>
          <w:rFonts w:ascii="Times New Roman" w:hAnsi="Times New Roman" w:cs="Times New Roman"/>
          <w:sz w:val="24"/>
          <w:szCs w:val="24"/>
        </w:rPr>
        <w:tab/>
      </w:r>
      <w:r w:rsidR="00915790" w:rsidRPr="000809CA">
        <w:rPr>
          <w:rFonts w:ascii="Times New Roman" w:hAnsi="Times New Roman" w:cs="Times New Roman"/>
          <w:sz w:val="24"/>
          <w:szCs w:val="24"/>
        </w:rPr>
        <w:tab/>
      </w:r>
      <w:r w:rsidR="00915790" w:rsidRPr="000809CA">
        <w:rPr>
          <w:rFonts w:ascii="Times New Roman" w:hAnsi="Times New Roman" w:cs="Times New Roman"/>
          <w:sz w:val="24"/>
          <w:szCs w:val="24"/>
        </w:rPr>
        <w:tab/>
      </w:r>
      <w:r w:rsidR="00915790" w:rsidRPr="000809CA">
        <w:rPr>
          <w:rFonts w:ascii="Times New Roman" w:hAnsi="Times New Roman" w:cs="Times New Roman"/>
          <w:sz w:val="24"/>
          <w:szCs w:val="24"/>
        </w:rPr>
        <w:tab/>
        <w:t>(</w:t>
      </w:r>
      <w:r w:rsidRPr="000809CA">
        <w:rPr>
          <w:rFonts w:ascii="Times New Roman" w:hAnsi="Times New Roman" w:cs="Times New Roman"/>
          <w:sz w:val="24"/>
          <w:szCs w:val="24"/>
        </w:rPr>
        <w:t>1mark)</w:t>
      </w:r>
    </w:p>
    <w:p w14:paraId="77F91CCD" w14:textId="65683210" w:rsidR="00AA18F1" w:rsidRPr="000809CA" w:rsidRDefault="00AA18F1" w:rsidP="00915790">
      <w:pPr>
        <w:pStyle w:val="ListParagraph"/>
        <w:numPr>
          <w:ilvl w:val="0"/>
          <w:numId w:val="15"/>
        </w:numPr>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 xml:space="preserve">long wings; 1 </w:t>
      </w:r>
      <w:r w:rsidR="000429D7" w:rsidRPr="000809CA">
        <w:rPr>
          <w:rFonts w:ascii="Times New Roman" w:hAnsi="Times New Roman" w:cs="Times New Roman"/>
          <w:color w:val="EE0000"/>
          <w:sz w:val="24"/>
          <w:szCs w:val="24"/>
        </w:rPr>
        <w:t>Vestigial</w:t>
      </w:r>
      <w:r w:rsidRPr="000809CA">
        <w:rPr>
          <w:rFonts w:ascii="Times New Roman" w:hAnsi="Times New Roman" w:cs="Times New Roman"/>
          <w:color w:val="EE0000"/>
          <w:sz w:val="24"/>
          <w:szCs w:val="24"/>
        </w:rPr>
        <w:t xml:space="preserve"> wings</w:t>
      </w:r>
    </w:p>
    <w:p w14:paraId="2AD2DE15" w14:textId="77777777" w:rsidR="00AA18F1" w:rsidRPr="000809CA" w:rsidRDefault="00AA18F1" w:rsidP="00B43920">
      <w:pPr>
        <w:pStyle w:val="ListParagraph"/>
        <w:spacing w:line="276" w:lineRule="auto"/>
        <w:rPr>
          <w:rFonts w:ascii="Times New Roman" w:hAnsi="Times New Roman" w:cs="Times New Roman"/>
          <w:color w:val="EE0000"/>
          <w:sz w:val="24"/>
          <w:szCs w:val="24"/>
        </w:rPr>
      </w:pPr>
    </w:p>
    <w:p w14:paraId="53C4CE10" w14:textId="12C02E84" w:rsidR="00AA18F1" w:rsidRPr="000809CA" w:rsidRDefault="00AA18F1" w:rsidP="00B43920">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The setup below was used to demonstrate the products of expiration in a mouse. The set up was left undisturbed for 24 hours and observations were made</w:t>
      </w:r>
      <w:r w:rsidRPr="000809CA">
        <w:rPr>
          <w:rFonts w:ascii="Times New Roman" w:hAnsi="Times New Roman" w:cs="Times New Roman"/>
          <w:sz w:val="24"/>
          <w:szCs w:val="24"/>
          <w:lang w:val="en-GB"/>
        </w:rPr>
        <w:t>.</w:t>
      </w:r>
    </w:p>
    <w:p w14:paraId="570271E3" w14:textId="57240672" w:rsidR="00B43920" w:rsidRPr="000809CA" w:rsidRDefault="00B43920" w:rsidP="00B43920">
      <w:pPr>
        <w:pStyle w:val="ListParagraph"/>
        <w:spacing w:line="276" w:lineRule="auto"/>
        <w:ind w:left="0"/>
        <w:rPr>
          <w:rFonts w:ascii="Times New Roman" w:hAnsi="Times New Roman" w:cs="Times New Roman"/>
          <w:noProof/>
          <w:sz w:val="24"/>
          <w:szCs w:val="24"/>
        </w:rPr>
      </w:pPr>
    </w:p>
    <w:p w14:paraId="40222370" w14:textId="19A08592" w:rsidR="00AA18F1" w:rsidRPr="000809CA" w:rsidRDefault="004856A8" w:rsidP="00B43920">
      <w:pPr>
        <w:pStyle w:val="ListParagraph"/>
        <w:spacing w:line="276" w:lineRule="auto"/>
        <w:ind w:left="1440"/>
        <w:rPr>
          <w:rFonts w:ascii="Times New Roman" w:hAnsi="Times New Roman" w:cs="Times New Roman"/>
          <w:sz w:val="24"/>
          <w:szCs w:val="24"/>
        </w:rPr>
      </w:pPr>
      <w:r w:rsidRPr="000809CA">
        <w:rPr>
          <w:rFonts w:ascii="Times New Roman" w:hAnsi="Times New Roman" w:cs="Times New Roman"/>
          <w:noProof/>
          <w:sz w:val="24"/>
          <w:szCs w:val="24"/>
          <w:lang w:val="en-US"/>
        </w:rPr>
        <w:lastRenderedPageBreak/>
        <w:drawing>
          <wp:inline distT="0" distB="0" distL="0" distR="0" wp14:anchorId="1243BA69" wp14:editId="6489E845">
            <wp:extent cx="3575050" cy="1854200"/>
            <wp:effectExtent l="0" t="0" r="6350" b="0"/>
            <wp:docPr id="232125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5050" cy="1854200"/>
                    </a:xfrm>
                    <a:prstGeom prst="rect">
                      <a:avLst/>
                    </a:prstGeom>
                    <a:noFill/>
                    <a:ln>
                      <a:noFill/>
                    </a:ln>
                  </pic:spPr>
                </pic:pic>
              </a:graphicData>
            </a:graphic>
          </wp:inline>
        </w:drawing>
      </w:r>
    </w:p>
    <w:p w14:paraId="78B6618A" w14:textId="77777777" w:rsidR="00AA18F1" w:rsidRPr="000809CA" w:rsidRDefault="00AA18F1" w:rsidP="00B43920">
      <w:pPr>
        <w:pStyle w:val="ListParagraph"/>
        <w:spacing w:line="276" w:lineRule="auto"/>
        <w:ind w:left="0"/>
        <w:rPr>
          <w:rFonts w:ascii="Times New Roman" w:hAnsi="Times New Roman" w:cs="Times New Roman"/>
          <w:sz w:val="24"/>
          <w:szCs w:val="24"/>
        </w:rPr>
      </w:pPr>
      <w:r w:rsidRPr="000809CA">
        <w:rPr>
          <w:rFonts w:ascii="Times New Roman" w:hAnsi="Times New Roman" w:cs="Times New Roman"/>
          <w:sz w:val="24"/>
          <w:szCs w:val="24"/>
          <w:lang w:val="en-GB"/>
        </w:rPr>
        <w:t xml:space="preserve">           </w:t>
      </w:r>
    </w:p>
    <w:p w14:paraId="07C8F3E1" w14:textId="2E9719AF" w:rsidR="00AA18F1" w:rsidRPr="000809CA" w:rsidRDefault="00AA18F1" w:rsidP="00B43920">
      <w:pPr>
        <w:pStyle w:val="ListParagraph"/>
        <w:numPr>
          <w:ilvl w:val="0"/>
          <w:numId w:val="10"/>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(i) State the observation made in the </w:t>
      </w:r>
      <w:r w:rsidR="004856A8" w:rsidRPr="000809CA">
        <w:rPr>
          <w:rFonts w:ascii="Times New Roman" w:hAnsi="Times New Roman" w:cs="Times New Roman"/>
          <w:sz w:val="24"/>
          <w:szCs w:val="24"/>
        </w:rPr>
        <w:t>tube B.</w:t>
      </w:r>
      <w:r w:rsidRPr="000809CA">
        <w:rPr>
          <w:rFonts w:ascii="Times New Roman" w:hAnsi="Times New Roman" w:cs="Times New Roman"/>
          <w:sz w:val="24"/>
          <w:szCs w:val="24"/>
        </w:rPr>
        <w:t xml:space="preserve">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Pr="000809CA">
        <w:rPr>
          <w:rFonts w:ascii="Times New Roman" w:hAnsi="Times New Roman" w:cs="Times New Roman"/>
          <w:sz w:val="24"/>
          <w:szCs w:val="24"/>
        </w:rPr>
        <w:t>(1</w:t>
      </w:r>
      <w:r w:rsidR="00F3379D" w:rsidRPr="000809CA">
        <w:rPr>
          <w:rFonts w:ascii="Times New Roman" w:hAnsi="Times New Roman" w:cs="Times New Roman"/>
          <w:sz w:val="24"/>
          <w:szCs w:val="24"/>
        </w:rPr>
        <w:t>mark)</w:t>
      </w:r>
    </w:p>
    <w:p w14:paraId="4340C53F" w14:textId="597AF151" w:rsidR="00AA18F1" w:rsidRPr="000809CA" w:rsidRDefault="004856A8" w:rsidP="00B43920">
      <w:pPr>
        <w:pStyle w:val="ListParagraph"/>
        <w:spacing w:line="276" w:lineRule="auto"/>
        <w:ind w:left="938" w:firstLine="502"/>
        <w:rPr>
          <w:rFonts w:ascii="Times New Roman" w:hAnsi="Times New Roman" w:cs="Times New Roman"/>
          <w:color w:val="EE0000"/>
          <w:sz w:val="24"/>
          <w:szCs w:val="24"/>
        </w:rPr>
      </w:pPr>
      <w:r w:rsidRPr="000809CA">
        <w:rPr>
          <w:rFonts w:ascii="Times New Roman" w:hAnsi="Times New Roman" w:cs="Times New Roman"/>
          <w:color w:val="EE0000"/>
          <w:sz w:val="24"/>
          <w:szCs w:val="24"/>
        </w:rPr>
        <w:t>F</w:t>
      </w:r>
      <w:r w:rsidR="00AA18F1" w:rsidRPr="000809CA">
        <w:rPr>
          <w:rFonts w:ascii="Times New Roman" w:hAnsi="Times New Roman" w:cs="Times New Roman"/>
          <w:color w:val="EE0000"/>
          <w:sz w:val="24"/>
          <w:szCs w:val="24"/>
        </w:rPr>
        <w:t>orms a white precipitate;</w:t>
      </w:r>
    </w:p>
    <w:p w14:paraId="26DBD8CE" w14:textId="09935B6F" w:rsidR="00AA18F1" w:rsidRPr="000809CA" w:rsidRDefault="00AA18F1" w:rsidP="00B43920">
      <w:pPr>
        <w:pStyle w:val="ListParagraph"/>
        <w:spacing w:line="276" w:lineRule="auto"/>
        <w:ind w:left="578" w:firstLine="502"/>
        <w:rPr>
          <w:rFonts w:ascii="Times New Roman" w:hAnsi="Times New Roman" w:cs="Times New Roman"/>
          <w:sz w:val="24"/>
          <w:szCs w:val="24"/>
        </w:rPr>
      </w:pPr>
      <w:r w:rsidRPr="000809CA">
        <w:rPr>
          <w:rFonts w:ascii="Times New Roman" w:hAnsi="Times New Roman" w:cs="Times New Roman"/>
          <w:sz w:val="24"/>
          <w:szCs w:val="24"/>
        </w:rPr>
        <w:t xml:space="preserve">(ii) Account for the observation made in </w:t>
      </w:r>
      <w:r w:rsidR="00B43920" w:rsidRPr="000809CA">
        <w:rPr>
          <w:rFonts w:ascii="Times New Roman" w:hAnsi="Times New Roman" w:cs="Times New Roman"/>
          <w:sz w:val="24"/>
          <w:szCs w:val="24"/>
        </w:rPr>
        <w:t>a (i)</w:t>
      </w:r>
      <w:r w:rsidRPr="000809CA">
        <w:rPr>
          <w:rFonts w:ascii="Times New Roman" w:hAnsi="Times New Roman" w:cs="Times New Roman"/>
          <w:sz w:val="24"/>
          <w:szCs w:val="24"/>
        </w:rPr>
        <w:t xml:space="preserve"> above.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Pr="000809CA">
        <w:rPr>
          <w:rFonts w:ascii="Times New Roman" w:hAnsi="Times New Roman" w:cs="Times New Roman"/>
          <w:sz w:val="24"/>
          <w:szCs w:val="24"/>
        </w:rPr>
        <w:t xml:space="preserve"> (2marks)</w:t>
      </w:r>
    </w:p>
    <w:p w14:paraId="5B192549" w14:textId="0206A59C" w:rsidR="00AA18F1" w:rsidRPr="000809CA" w:rsidRDefault="00AA18F1" w:rsidP="004856A8">
      <w:pPr>
        <w:pStyle w:val="ListParagraph"/>
        <w:spacing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During expiration the mouse expel carbon (</w:t>
      </w:r>
      <w:r w:rsidR="00F3379D" w:rsidRPr="000809CA">
        <w:rPr>
          <w:rFonts w:ascii="Times New Roman" w:hAnsi="Times New Roman" w:cs="Times New Roman"/>
          <w:color w:val="EE0000"/>
          <w:sz w:val="24"/>
          <w:szCs w:val="24"/>
        </w:rPr>
        <w:t>IV)</w:t>
      </w:r>
      <w:r w:rsidRPr="000809CA">
        <w:rPr>
          <w:rFonts w:ascii="Times New Roman" w:hAnsi="Times New Roman" w:cs="Times New Roman"/>
          <w:color w:val="EE0000"/>
          <w:sz w:val="24"/>
          <w:szCs w:val="24"/>
        </w:rPr>
        <w:t xml:space="preserve"> oxide; which reacted with Calcium hydroxide to form insoluble Calcium carbonate which is a white precipitate;</w:t>
      </w:r>
    </w:p>
    <w:p w14:paraId="3E4A84D6" w14:textId="77777777" w:rsidR="00B43920" w:rsidRPr="000809CA" w:rsidRDefault="00AA18F1" w:rsidP="00B43920">
      <w:pPr>
        <w:spacing w:line="276" w:lineRule="auto"/>
        <w:ind w:left="218"/>
        <w:rPr>
          <w:rFonts w:ascii="Times New Roman" w:hAnsi="Times New Roman" w:cs="Times New Roman"/>
          <w:sz w:val="24"/>
          <w:szCs w:val="24"/>
        </w:rPr>
      </w:pPr>
      <w:r w:rsidRPr="000809CA">
        <w:rPr>
          <w:rFonts w:ascii="Times New Roman" w:hAnsi="Times New Roman" w:cs="Times New Roman"/>
          <w:sz w:val="24"/>
          <w:szCs w:val="24"/>
        </w:rPr>
        <w:t>(</w:t>
      </w:r>
      <w:r w:rsidR="00F3379D" w:rsidRPr="000809CA">
        <w:rPr>
          <w:rFonts w:ascii="Times New Roman" w:hAnsi="Times New Roman" w:cs="Times New Roman"/>
          <w:sz w:val="24"/>
          <w:szCs w:val="24"/>
        </w:rPr>
        <w:t>b)</w:t>
      </w:r>
      <w:r w:rsidRPr="000809CA">
        <w:rPr>
          <w:rFonts w:ascii="Times New Roman" w:hAnsi="Times New Roman" w:cs="Times New Roman"/>
          <w:sz w:val="24"/>
          <w:szCs w:val="24"/>
        </w:rPr>
        <w:t xml:space="preserve"> Explain the observation made in the test tube i</w:t>
      </w:r>
      <w:r w:rsidRPr="000809CA">
        <w:rPr>
          <w:rFonts w:ascii="Times New Roman" w:hAnsi="Times New Roman" w:cs="Times New Roman"/>
          <w:sz w:val="24"/>
          <w:szCs w:val="24"/>
          <w:lang w:val="en-GB"/>
        </w:rPr>
        <w:t>n</w:t>
      </w:r>
      <w:r w:rsidRPr="000809CA">
        <w:rPr>
          <w:rFonts w:ascii="Times New Roman" w:hAnsi="Times New Roman" w:cs="Times New Roman"/>
          <w:sz w:val="24"/>
          <w:szCs w:val="24"/>
        </w:rPr>
        <w:t xml:space="preserve"> </w:t>
      </w:r>
      <w:r w:rsidR="00B43920" w:rsidRPr="000809CA">
        <w:rPr>
          <w:rFonts w:ascii="Times New Roman" w:hAnsi="Times New Roman" w:cs="Times New Roman"/>
          <w:sz w:val="24"/>
          <w:szCs w:val="24"/>
        </w:rPr>
        <w:t>a</w:t>
      </w:r>
      <w:r w:rsidRPr="000809CA">
        <w:rPr>
          <w:rFonts w:ascii="Times New Roman" w:hAnsi="Times New Roman" w:cs="Times New Roman"/>
          <w:sz w:val="24"/>
          <w:szCs w:val="24"/>
        </w:rPr>
        <w:t xml:space="preserve"> similar set up</w:t>
      </w:r>
      <w:r w:rsidRPr="000809CA">
        <w:rPr>
          <w:rFonts w:ascii="Times New Roman" w:hAnsi="Times New Roman" w:cs="Times New Roman"/>
          <w:sz w:val="24"/>
          <w:szCs w:val="24"/>
          <w:lang w:val="en-GB"/>
        </w:rPr>
        <w:t xml:space="preserve"> if we</w:t>
      </w:r>
      <w:r w:rsidRPr="000809CA">
        <w:rPr>
          <w:rFonts w:ascii="Times New Roman" w:hAnsi="Times New Roman" w:cs="Times New Roman"/>
          <w:sz w:val="24"/>
          <w:szCs w:val="24"/>
        </w:rPr>
        <w:t xml:space="preserve"> include</w:t>
      </w:r>
      <w:r w:rsidRPr="000809CA">
        <w:rPr>
          <w:rFonts w:ascii="Times New Roman" w:hAnsi="Times New Roman" w:cs="Times New Roman"/>
          <w:sz w:val="24"/>
          <w:szCs w:val="24"/>
          <w:lang w:val="en-GB"/>
        </w:rPr>
        <w:t xml:space="preserve"> </w:t>
      </w:r>
      <w:r w:rsidRPr="000809CA">
        <w:rPr>
          <w:rFonts w:ascii="Times New Roman" w:hAnsi="Times New Roman" w:cs="Times New Roman"/>
          <w:sz w:val="24"/>
          <w:szCs w:val="24"/>
        </w:rPr>
        <w:t xml:space="preserve">a young </w:t>
      </w:r>
    </w:p>
    <w:p w14:paraId="6EB8422D" w14:textId="778F4000" w:rsidR="00AA18F1" w:rsidRPr="000809CA" w:rsidRDefault="00B43920" w:rsidP="00B43920">
      <w:pPr>
        <w:spacing w:line="276" w:lineRule="auto"/>
        <w:ind w:left="218" w:firstLine="349"/>
        <w:rPr>
          <w:rFonts w:ascii="Times New Roman" w:hAnsi="Times New Roman" w:cs="Times New Roman"/>
          <w:sz w:val="24"/>
          <w:szCs w:val="24"/>
        </w:rPr>
      </w:pPr>
      <w:r w:rsidRPr="000809CA">
        <w:rPr>
          <w:rFonts w:ascii="Times New Roman" w:hAnsi="Times New Roman" w:cs="Times New Roman"/>
          <w:sz w:val="24"/>
          <w:szCs w:val="24"/>
        </w:rPr>
        <w:t>growing plant</w:t>
      </w:r>
      <w:r w:rsidR="00AA18F1" w:rsidRPr="000809CA">
        <w:rPr>
          <w:rFonts w:ascii="Times New Roman" w:hAnsi="Times New Roman" w:cs="Times New Roman"/>
          <w:sz w:val="24"/>
          <w:szCs w:val="24"/>
        </w:rPr>
        <w:t xml:space="preserve"> in the jar containing a mouse at the beginning of the experiment.    (2</w:t>
      </w:r>
      <w:r w:rsidR="00F3379D" w:rsidRPr="000809CA">
        <w:rPr>
          <w:rFonts w:ascii="Times New Roman" w:hAnsi="Times New Roman" w:cs="Times New Roman"/>
          <w:sz w:val="24"/>
          <w:szCs w:val="24"/>
        </w:rPr>
        <w:t>marks)</w:t>
      </w:r>
    </w:p>
    <w:p w14:paraId="2DCF9E54" w14:textId="19EF5707" w:rsidR="00AA18F1" w:rsidRPr="000809CA" w:rsidRDefault="00AA18F1" w:rsidP="00B43920">
      <w:pPr>
        <w:pStyle w:val="ListParagraph"/>
        <w:spacing w:line="276" w:lineRule="auto"/>
        <w:ind w:left="567" w:firstLine="60"/>
        <w:rPr>
          <w:rFonts w:ascii="Times New Roman" w:hAnsi="Times New Roman" w:cs="Times New Roman"/>
          <w:color w:val="EE0000"/>
          <w:sz w:val="24"/>
          <w:szCs w:val="24"/>
        </w:rPr>
      </w:pPr>
      <w:r w:rsidRPr="000809CA">
        <w:rPr>
          <w:rFonts w:ascii="Times New Roman" w:hAnsi="Times New Roman" w:cs="Times New Roman"/>
          <w:color w:val="EE0000"/>
          <w:sz w:val="24"/>
          <w:szCs w:val="24"/>
        </w:rPr>
        <w:t xml:space="preserve">The mouse will expel </w:t>
      </w:r>
      <w:r w:rsidR="00B43920" w:rsidRPr="000809CA">
        <w:rPr>
          <w:rFonts w:ascii="Times New Roman" w:hAnsi="Times New Roman" w:cs="Times New Roman"/>
          <w:color w:val="EE0000"/>
          <w:sz w:val="24"/>
          <w:szCs w:val="24"/>
        </w:rPr>
        <w:t>Carbon (IV</w:t>
      </w:r>
      <w:r w:rsidRPr="000809CA">
        <w:rPr>
          <w:rFonts w:ascii="Times New Roman" w:hAnsi="Times New Roman" w:cs="Times New Roman"/>
          <w:color w:val="EE0000"/>
          <w:sz w:val="24"/>
          <w:szCs w:val="24"/>
        </w:rPr>
        <w:t xml:space="preserve">) oxide during expiration which will be used by the </w:t>
      </w:r>
      <w:r w:rsidR="00F3379D" w:rsidRPr="000809CA">
        <w:rPr>
          <w:rFonts w:ascii="Times New Roman" w:hAnsi="Times New Roman" w:cs="Times New Roman"/>
          <w:color w:val="EE0000"/>
          <w:sz w:val="24"/>
          <w:szCs w:val="24"/>
        </w:rPr>
        <w:t>plant to</w:t>
      </w:r>
      <w:r w:rsidRPr="000809CA">
        <w:rPr>
          <w:rFonts w:ascii="Times New Roman" w:hAnsi="Times New Roman" w:cs="Times New Roman"/>
          <w:color w:val="EE0000"/>
          <w:sz w:val="24"/>
          <w:szCs w:val="24"/>
        </w:rPr>
        <w:t xml:space="preserve"> carry out photosynthesis</w:t>
      </w:r>
      <w:r w:rsidR="00B43920" w:rsidRPr="000809CA">
        <w:rPr>
          <w:rFonts w:ascii="Times New Roman" w:hAnsi="Times New Roman" w:cs="Times New Roman"/>
          <w:color w:val="EE0000"/>
          <w:sz w:val="24"/>
          <w:szCs w:val="24"/>
        </w:rPr>
        <w:t>;</w:t>
      </w:r>
      <w:r w:rsidRPr="000809CA">
        <w:rPr>
          <w:rFonts w:ascii="Times New Roman" w:hAnsi="Times New Roman" w:cs="Times New Roman"/>
          <w:color w:val="EE0000"/>
          <w:sz w:val="24"/>
          <w:szCs w:val="24"/>
        </w:rPr>
        <w:t xml:space="preserve"> producing Oxygen gas which in turn will be used by the mouse for </w:t>
      </w:r>
      <w:r w:rsidR="00B43920" w:rsidRPr="000809CA">
        <w:rPr>
          <w:rFonts w:ascii="Times New Roman" w:hAnsi="Times New Roman" w:cs="Times New Roman"/>
          <w:color w:val="EE0000"/>
          <w:sz w:val="24"/>
          <w:szCs w:val="24"/>
        </w:rPr>
        <w:t>respiration; so,</w:t>
      </w:r>
      <w:r w:rsidRPr="000809CA">
        <w:rPr>
          <w:rFonts w:ascii="Times New Roman" w:hAnsi="Times New Roman" w:cs="Times New Roman"/>
          <w:color w:val="EE0000"/>
          <w:sz w:val="24"/>
          <w:szCs w:val="24"/>
        </w:rPr>
        <w:t xml:space="preserve"> the calcium hydroxide solution remains clear;</w:t>
      </w:r>
    </w:p>
    <w:p w14:paraId="10F9B83D" w14:textId="1FA2F389" w:rsidR="00AA18F1" w:rsidRPr="000809CA" w:rsidRDefault="00F3379D" w:rsidP="00B43920">
      <w:pPr>
        <w:pStyle w:val="ListParagraph"/>
        <w:spacing w:line="276" w:lineRule="auto"/>
        <w:ind w:left="218"/>
        <w:rPr>
          <w:rFonts w:ascii="Times New Roman" w:hAnsi="Times New Roman" w:cs="Times New Roman"/>
          <w:sz w:val="24"/>
          <w:szCs w:val="24"/>
        </w:rPr>
      </w:pPr>
      <w:r w:rsidRPr="000809CA">
        <w:rPr>
          <w:rFonts w:ascii="Times New Roman" w:hAnsi="Times New Roman" w:cs="Times New Roman"/>
          <w:sz w:val="24"/>
          <w:szCs w:val="24"/>
        </w:rPr>
        <w:t>(c</w:t>
      </w:r>
      <w:r w:rsidR="00AA18F1" w:rsidRPr="000809CA">
        <w:rPr>
          <w:rFonts w:ascii="Times New Roman" w:hAnsi="Times New Roman" w:cs="Times New Roman"/>
          <w:sz w:val="24"/>
          <w:szCs w:val="24"/>
        </w:rPr>
        <w:t xml:space="preserve">) Name three gaseous exchange structures in higher plants.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00B43920" w:rsidRPr="000809CA">
        <w:rPr>
          <w:rFonts w:ascii="Times New Roman" w:hAnsi="Times New Roman" w:cs="Times New Roman"/>
          <w:sz w:val="24"/>
          <w:szCs w:val="24"/>
        </w:rPr>
        <w:tab/>
      </w:r>
      <w:r w:rsidRPr="000809CA">
        <w:rPr>
          <w:rFonts w:ascii="Times New Roman" w:hAnsi="Times New Roman" w:cs="Times New Roman"/>
          <w:sz w:val="24"/>
          <w:szCs w:val="24"/>
        </w:rPr>
        <w:t>(3</w:t>
      </w:r>
      <w:r w:rsidR="00AA18F1" w:rsidRPr="000809CA">
        <w:rPr>
          <w:rFonts w:ascii="Times New Roman" w:hAnsi="Times New Roman" w:cs="Times New Roman"/>
          <w:sz w:val="24"/>
          <w:szCs w:val="24"/>
        </w:rPr>
        <w:t>marks)</w:t>
      </w:r>
    </w:p>
    <w:p w14:paraId="571DA6B8" w14:textId="77777777" w:rsidR="00AA18F1" w:rsidRPr="000809CA" w:rsidRDefault="00AA18F1" w:rsidP="00B43920">
      <w:pPr>
        <w:pStyle w:val="ListParagraph"/>
        <w:spacing w:line="276" w:lineRule="auto"/>
        <w:ind w:left="218" w:firstLine="502"/>
        <w:rPr>
          <w:rFonts w:ascii="Times New Roman" w:hAnsi="Times New Roman" w:cs="Times New Roman"/>
          <w:color w:val="EE0000"/>
          <w:sz w:val="24"/>
          <w:szCs w:val="24"/>
        </w:rPr>
      </w:pPr>
      <w:r w:rsidRPr="000809CA">
        <w:rPr>
          <w:rFonts w:ascii="Times New Roman" w:hAnsi="Times New Roman" w:cs="Times New Roman"/>
          <w:color w:val="EE0000"/>
          <w:sz w:val="24"/>
          <w:szCs w:val="24"/>
        </w:rPr>
        <w:t>Stomata;</w:t>
      </w:r>
    </w:p>
    <w:p w14:paraId="2791C147" w14:textId="77777777" w:rsidR="00AA18F1" w:rsidRPr="000809CA" w:rsidRDefault="00AA18F1" w:rsidP="00B43920">
      <w:pPr>
        <w:pStyle w:val="ListParagraph"/>
        <w:spacing w:line="276" w:lineRule="auto"/>
        <w:ind w:left="218" w:firstLine="502"/>
        <w:rPr>
          <w:rFonts w:ascii="Times New Roman" w:hAnsi="Times New Roman" w:cs="Times New Roman"/>
          <w:color w:val="EE0000"/>
          <w:sz w:val="24"/>
          <w:szCs w:val="24"/>
        </w:rPr>
      </w:pPr>
      <w:r w:rsidRPr="000809CA">
        <w:rPr>
          <w:rFonts w:ascii="Times New Roman" w:hAnsi="Times New Roman" w:cs="Times New Roman"/>
          <w:color w:val="EE0000"/>
          <w:sz w:val="24"/>
          <w:szCs w:val="24"/>
        </w:rPr>
        <w:t>Lenticels;</w:t>
      </w:r>
    </w:p>
    <w:p w14:paraId="1DB091DE" w14:textId="77777777" w:rsidR="00AA18F1" w:rsidRPr="000809CA" w:rsidRDefault="00AA18F1" w:rsidP="00B43920">
      <w:pPr>
        <w:pStyle w:val="ListParagraph"/>
        <w:spacing w:line="276" w:lineRule="auto"/>
        <w:ind w:left="218" w:firstLine="502"/>
        <w:rPr>
          <w:rFonts w:ascii="Times New Roman" w:hAnsi="Times New Roman" w:cs="Times New Roman"/>
          <w:color w:val="EE0000"/>
          <w:sz w:val="24"/>
          <w:szCs w:val="24"/>
        </w:rPr>
      </w:pPr>
      <w:r w:rsidRPr="000809CA">
        <w:rPr>
          <w:rFonts w:ascii="Times New Roman" w:hAnsi="Times New Roman" w:cs="Times New Roman"/>
          <w:color w:val="EE0000"/>
          <w:sz w:val="24"/>
          <w:szCs w:val="24"/>
        </w:rPr>
        <w:t>Cuticles;</w:t>
      </w:r>
    </w:p>
    <w:p w14:paraId="5A86CB6A" w14:textId="77777777" w:rsidR="00B43920" w:rsidRPr="000809CA" w:rsidRDefault="00B43920" w:rsidP="00B43920">
      <w:pPr>
        <w:pStyle w:val="ListParagraph"/>
        <w:spacing w:line="276" w:lineRule="auto"/>
        <w:ind w:left="218" w:firstLine="502"/>
        <w:rPr>
          <w:rFonts w:ascii="Times New Roman" w:hAnsi="Times New Roman" w:cs="Times New Roman"/>
          <w:color w:val="EE0000"/>
          <w:sz w:val="24"/>
          <w:szCs w:val="24"/>
        </w:rPr>
      </w:pPr>
    </w:p>
    <w:p w14:paraId="19D8B9A8" w14:textId="1C204FA7" w:rsidR="00AA18F1" w:rsidRPr="000809CA" w:rsidRDefault="00AA18F1" w:rsidP="00B43920">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The following diagram illustrates a setup to investigate a certain physiological process.  The setup was left undisturbed for 10 minutes.</w:t>
      </w:r>
    </w:p>
    <w:p w14:paraId="2A572ADD" w14:textId="2AE3C7C1" w:rsidR="00AA18F1" w:rsidRPr="000809CA" w:rsidRDefault="00AA18F1" w:rsidP="00B43920">
      <w:pPr>
        <w:spacing w:line="276" w:lineRule="auto"/>
        <w:rPr>
          <w:rFonts w:ascii="Times New Roman" w:hAnsi="Times New Roman" w:cs="Times New Roman"/>
          <w:color w:val="4472C4" w:themeColor="accent1"/>
          <w:sz w:val="24"/>
          <w:szCs w:val="24"/>
        </w:rPr>
      </w:pPr>
      <w:r w:rsidRPr="000809CA">
        <w:rPr>
          <w:rFonts w:ascii="Times New Roman" w:hAnsi="Times New Roman" w:cs="Times New Roman"/>
          <w:color w:val="4472C4" w:themeColor="accent1"/>
          <w:sz w:val="24"/>
          <w:szCs w:val="24"/>
          <w:lang w:val="en-GB"/>
        </w:rPr>
        <w:t xml:space="preserve">                </w:t>
      </w:r>
      <w:r w:rsidR="001B2553" w:rsidRPr="000809CA">
        <w:rPr>
          <w:rFonts w:ascii="Times New Roman" w:hAnsi="Times New Roman" w:cs="Times New Roman"/>
          <w:noProof/>
          <w:color w:val="4472C4" w:themeColor="accent1"/>
          <w:sz w:val="24"/>
          <w:szCs w:val="24"/>
          <w:lang w:val="en-US"/>
        </w:rPr>
        <w:drawing>
          <wp:inline distT="0" distB="0" distL="0" distR="0" wp14:anchorId="57A5BD26" wp14:editId="6A932AF4">
            <wp:extent cx="3625850" cy="1974850"/>
            <wp:effectExtent l="0" t="0" r="0" b="6350"/>
            <wp:docPr id="1437607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5850" cy="1974850"/>
                    </a:xfrm>
                    <a:prstGeom prst="rect">
                      <a:avLst/>
                    </a:prstGeom>
                    <a:noFill/>
                    <a:ln>
                      <a:noFill/>
                    </a:ln>
                  </pic:spPr>
                </pic:pic>
              </a:graphicData>
            </a:graphic>
          </wp:inline>
        </w:drawing>
      </w:r>
    </w:p>
    <w:p w14:paraId="6D14290A" w14:textId="003681CB" w:rsidR="00AA18F1" w:rsidRPr="000809CA" w:rsidRDefault="00AA18F1" w:rsidP="00B43920">
      <w:pPr>
        <w:pStyle w:val="ListParagraph"/>
        <w:numPr>
          <w:ilvl w:val="0"/>
          <w:numId w:val="5"/>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Name the physiological process under investigation.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Pr="000809CA">
        <w:rPr>
          <w:rFonts w:ascii="Times New Roman" w:hAnsi="Times New Roman" w:cs="Times New Roman"/>
          <w:sz w:val="24"/>
          <w:szCs w:val="24"/>
        </w:rPr>
        <w:t>(1mark)</w:t>
      </w:r>
    </w:p>
    <w:p w14:paraId="39774CC9" w14:textId="0909675D" w:rsidR="00AA18F1" w:rsidRPr="000809CA" w:rsidRDefault="00B43920" w:rsidP="009A2FCF">
      <w:pPr>
        <w:pStyle w:val="ListParagraph"/>
        <w:spacing w:line="276" w:lineRule="auto"/>
        <w:ind w:left="938" w:firstLine="142"/>
        <w:rPr>
          <w:rFonts w:ascii="Times New Roman" w:hAnsi="Times New Roman" w:cs="Times New Roman"/>
          <w:color w:val="EE0000"/>
          <w:sz w:val="24"/>
          <w:szCs w:val="24"/>
        </w:rPr>
      </w:pPr>
      <w:r w:rsidRPr="000809CA">
        <w:rPr>
          <w:rFonts w:ascii="Times New Roman" w:hAnsi="Times New Roman" w:cs="Times New Roman"/>
          <w:color w:val="EE0000"/>
          <w:sz w:val="24"/>
          <w:szCs w:val="24"/>
        </w:rPr>
        <w:t>O</w:t>
      </w:r>
      <w:r w:rsidR="00AA18F1" w:rsidRPr="000809CA">
        <w:rPr>
          <w:rFonts w:ascii="Times New Roman" w:hAnsi="Times New Roman" w:cs="Times New Roman"/>
          <w:color w:val="EE0000"/>
          <w:sz w:val="24"/>
          <w:szCs w:val="24"/>
        </w:rPr>
        <w:t>smosis;</w:t>
      </w:r>
    </w:p>
    <w:p w14:paraId="30C98114" w14:textId="7C2A0978" w:rsidR="00AA18F1" w:rsidRPr="000809CA" w:rsidRDefault="00AA18F1" w:rsidP="00B43920">
      <w:pPr>
        <w:pStyle w:val="ListParagraph"/>
        <w:numPr>
          <w:ilvl w:val="0"/>
          <w:numId w:val="5"/>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State the observations made after 10 minutes.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B43920" w:rsidRPr="000809CA">
        <w:rPr>
          <w:rFonts w:ascii="Times New Roman" w:hAnsi="Times New Roman" w:cs="Times New Roman"/>
          <w:sz w:val="24"/>
          <w:szCs w:val="24"/>
        </w:rPr>
        <w:tab/>
      </w:r>
      <w:r w:rsidRPr="000809CA">
        <w:rPr>
          <w:rFonts w:ascii="Times New Roman" w:hAnsi="Times New Roman" w:cs="Times New Roman"/>
          <w:sz w:val="24"/>
          <w:szCs w:val="24"/>
        </w:rPr>
        <w:t>(2marks)</w:t>
      </w:r>
    </w:p>
    <w:p w14:paraId="3D69AFBC" w14:textId="7419F7A9" w:rsidR="00AA18F1" w:rsidRPr="000809CA" w:rsidRDefault="00AA18F1" w:rsidP="009A2FCF">
      <w:pPr>
        <w:pStyle w:val="ListParagraph"/>
        <w:spacing w:line="276" w:lineRule="auto"/>
        <w:ind w:left="938" w:firstLine="142"/>
        <w:rPr>
          <w:rFonts w:ascii="Times New Roman" w:hAnsi="Times New Roman" w:cs="Times New Roman"/>
          <w:color w:val="EE0000"/>
          <w:sz w:val="24"/>
          <w:szCs w:val="24"/>
        </w:rPr>
      </w:pPr>
      <w:r w:rsidRPr="000809CA">
        <w:rPr>
          <w:rFonts w:ascii="Times New Roman" w:hAnsi="Times New Roman" w:cs="Times New Roman"/>
          <w:color w:val="EE0000"/>
          <w:sz w:val="24"/>
          <w:szCs w:val="24"/>
        </w:rPr>
        <w:t>The visking tubing increases in size</w:t>
      </w:r>
      <w:r w:rsidR="001B2553" w:rsidRPr="000809CA">
        <w:rPr>
          <w:rFonts w:ascii="Times New Roman" w:hAnsi="Times New Roman" w:cs="Times New Roman"/>
          <w:color w:val="EE0000"/>
          <w:sz w:val="24"/>
          <w:szCs w:val="24"/>
        </w:rPr>
        <w:t>/ bulges/ enlarges;</w:t>
      </w:r>
      <w:r w:rsidR="00B43920" w:rsidRPr="000809CA">
        <w:rPr>
          <w:rFonts w:ascii="Times New Roman" w:hAnsi="Times New Roman" w:cs="Times New Roman"/>
          <w:color w:val="EE0000"/>
          <w:sz w:val="24"/>
          <w:szCs w:val="24"/>
        </w:rPr>
        <w:tab/>
      </w:r>
    </w:p>
    <w:p w14:paraId="1A87A67A" w14:textId="4E17BD18" w:rsidR="00AA18F1" w:rsidRPr="000809CA" w:rsidRDefault="00AA18F1" w:rsidP="00B43920">
      <w:pPr>
        <w:pStyle w:val="ListParagraph"/>
        <w:numPr>
          <w:ilvl w:val="0"/>
          <w:numId w:val="5"/>
        </w:numPr>
        <w:spacing w:line="276" w:lineRule="auto"/>
        <w:rPr>
          <w:rFonts w:ascii="Times New Roman" w:hAnsi="Times New Roman" w:cs="Times New Roman"/>
          <w:sz w:val="24"/>
          <w:szCs w:val="24"/>
        </w:rPr>
      </w:pPr>
      <w:r w:rsidRPr="000809CA">
        <w:rPr>
          <w:rFonts w:ascii="Times New Roman" w:hAnsi="Times New Roman" w:cs="Times New Roman"/>
          <w:sz w:val="24"/>
          <w:szCs w:val="24"/>
        </w:rPr>
        <w:lastRenderedPageBreak/>
        <w:t xml:space="preserve">Account for the observation made.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B43920" w:rsidRPr="000809CA">
        <w:rPr>
          <w:rFonts w:ascii="Times New Roman" w:hAnsi="Times New Roman" w:cs="Times New Roman"/>
          <w:sz w:val="24"/>
          <w:szCs w:val="24"/>
        </w:rPr>
        <w:tab/>
      </w:r>
      <w:r w:rsidRPr="000809CA">
        <w:rPr>
          <w:rFonts w:ascii="Times New Roman" w:hAnsi="Times New Roman" w:cs="Times New Roman"/>
          <w:sz w:val="24"/>
          <w:szCs w:val="24"/>
        </w:rPr>
        <w:t>(3marks)</w:t>
      </w:r>
    </w:p>
    <w:p w14:paraId="610A4E5D" w14:textId="243DA201" w:rsidR="00AA18F1" w:rsidRPr="000809CA" w:rsidRDefault="00AA18F1" w:rsidP="009A2FCF">
      <w:pPr>
        <w:pStyle w:val="ListParagraph"/>
        <w:spacing w:line="276" w:lineRule="auto"/>
        <w:ind w:left="862"/>
        <w:rPr>
          <w:rFonts w:ascii="Times New Roman" w:hAnsi="Times New Roman" w:cs="Times New Roman"/>
          <w:color w:val="EE0000"/>
          <w:sz w:val="24"/>
          <w:szCs w:val="24"/>
        </w:rPr>
      </w:pPr>
      <w:r w:rsidRPr="000809CA">
        <w:rPr>
          <w:rFonts w:ascii="Times New Roman" w:hAnsi="Times New Roman" w:cs="Times New Roman"/>
          <w:color w:val="EE0000"/>
          <w:sz w:val="24"/>
          <w:szCs w:val="24"/>
        </w:rPr>
        <w:t>The amylase</w:t>
      </w:r>
      <w:r w:rsidRPr="000809CA">
        <w:rPr>
          <w:rFonts w:ascii="Times New Roman" w:hAnsi="Times New Roman" w:cs="Times New Roman"/>
          <w:color w:val="4472C4" w:themeColor="accent1"/>
          <w:sz w:val="24"/>
          <w:szCs w:val="24"/>
        </w:rPr>
        <w:t xml:space="preserve"> </w:t>
      </w:r>
      <w:r w:rsidRPr="000809CA">
        <w:rPr>
          <w:rFonts w:ascii="Times New Roman" w:hAnsi="Times New Roman" w:cs="Times New Roman"/>
          <w:color w:val="EE0000"/>
          <w:sz w:val="24"/>
          <w:szCs w:val="24"/>
        </w:rPr>
        <w:t xml:space="preserve">facilitates the breakdown of starch </w:t>
      </w:r>
      <w:r w:rsidR="00B43920" w:rsidRPr="000809CA">
        <w:rPr>
          <w:rFonts w:ascii="Times New Roman" w:hAnsi="Times New Roman" w:cs="Times New Roman"/>
          <w:color w:val="EE0000"/>
          <w:sz w:val="24"/>
          <w:szCs w:val="24"/>
        </w:rPr>
        <w:t>to</w:t>
      </w:r>
      <w:r w:rsidRPr="000809CA">
        <w:rPr>
          <w:rFonts w:ascii="Times New Roman" w:hAnsi="Times New Roman" w:cs="Times New Roman"/>
          <w:color w:val="EE0000"/>
          <w:sz w:val="24"/>
          <w:szCs w:val="24"/>
        </w:rPr>
        <w:t xml:space="preserve"> glucose; glucose </w:t>
      </w:r>
      <w:r w:rsidR="001B2553" w:rsidRPr="000809CA">
        <w:rPr>
          <w:rFonts w:ascii="Times New Roman" w:hAnsi="Times New Roman" w:cs="Times New Roman"/>
          <w:color w:val="EE0000"/>
          <w:sz w:val="24"/>
          <w:szCs w:val="24"/>
        </w:rPr>
        <w:t>being</w:t>
      </w:r>
      <w:r w:rsidRPr="000809CA">
        <w:rPr>
          <w:rFonts w:ascii="Times New Roman" w:hAnsi="Times New Roman" w:cs="Times New Roman"/>
          <w:color w:val="EE0000"/>
          <w:sz w:val="24"/>
          <w:szCs w:val="24"/>
        </w:rPr>
        <w:t xml:space="preserve"> osmotically active;</w:t>
      </w:r>
      <w:r w:rsidR="001B2553" w:rsidRPr="000809CA">
        <w:rPr>
          <w:rFonts w:ascii="Times New Roman" w:hAnsi="Times New Roman" w:cs="Times New Roman"/>
          <w:color w:val="EE0000"/>
          <w:sz w:val="24"/>
          <w:szCs w:val="24"/>
        </w:rPr>
        <w:t xml:space="preserve"> </w:t>
      </w:r>
      <w:r w:rsidRPr="000809CA">
        <w:rPr>
          <w:rFonts w:ascii="Times New Roman" w:hAnsi="Times New Roman" w:cs="Times New Roman"/>
          <w:color w:val="EE0000"/>
          <w:sz w:val="24"/>
          <w:szCs w:val="24"/>
        </w:rPr>
        <w:t>water molecules move</w:t>
      </w:r>
      <w:r w:rsidR="001B2553" w:rsidRPr="000809CA">
        <w:rPr>
          <w:rFonts w:ascii="Times New Roman" w:hAnsi="Times New Roman" w:cs="Times New Roman"/>
          <w:color w:val="EE0000"/>
          <w:sz w:val="24"/>
          <w:szCs w:val="24"/>
        </w:rPr>
        <w:t xml:space="preserve"> by osmosis</w:t>
      </w:r>
      <w:r w:rsidRPr="000809CA">
        <w:rPr>
          <w:rFonts w:ascii="Times New Roman" w:hAnsi="Times New Roman" w:cs="Times New Roman"/>
          <w:color w:val="EE0000"/>
          <w:sz w:val="24"/>
          <w:szCs w:val="24"/>
        </w:rPr>
        <w:t xml:space="preserve"> from the beaker across the wall of visking tubing to the glucose solution leading to the </w:t>
      </w:r>
      <w:r w:rsidR="00B43920" w:rsidRPr="000809CA">
        <w:rPr>
          <w:rFonts w:ascii="Times New Roman" w:hAnsi="Times New Roman" w:cs="Times New Roman"/>
          <w:color w:val="EE0000"/>
          <w:sz w:val="24"/>
          <w:szCs w:val="24"/>
        </w:rPr>
        <w:t>bulging</w:t>
      </w:r>
      <w:r w:rsidR="001B2553" w:rsidRPr="000809CA">
        <w:rPr>
          <w:rFonts w:ascii="Times New Roman" w:hAnsi="Times New Roman" w:cs="Times New Roman"/>
          <w:color w:val="EE0000"/>
          <w:sz w:val="24"/>
          <w:szCs w:val="24"/>
        </w:rPr>
        <w:t>/increase in size/ enlargement;</w:t>
      </w:r>
      <w:r w:rsidRPr="000809CA">
        <w:rPr>
          <w:rFonts w:ascii="Times New Roman" w:hAnsi="Times New Roman" w:cs="Times New Roman"/>
          <w:color w:val="EE0000"/>
          <w:sz w:val="24"/>
          <w:szCs w:val="24"/>
        </w:rPr>
        <w:t xml:space="preserve"> of the visking tubing;</w:t>
      </w:r>
    </w:p>
    <w:p w14:paraId="636D40E4" w14:textId="55F2688A" w:rsidR="00AA18F1" w:rsidRPr="000809CA" w:rsidRDefault="00AA18F1" w:rsidP="00B43920">
      <w:pPr>
        <w:pStyle w:val="ListParagraph"/>
        <w:numPr>
          <w:ilvl w:val="0"/>
          <w:numId w:val="5"/>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Explain why plant cells do not burst when placed in distilled water.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Pr="000809CA">
        <w:rPr>
          <w:rFonts w:ascii="Times New Roman" w:hAnsi="Times New Roman" w:cs="Times New Roman"/>
          <w:sz w:val="24"/>
          <w:szCs w:val="24"/>
        </w:rPr>
        <w:t xml:space="preserve"> (2marks)</w:t>
      </w:r>
    </w:p>
    <w:p w14:paraId="715F5560" w14:textId="3950DF25" w:rsidR="00AA18F1" w:rsidRPr="000809CA" w:rsidRDefault="00AA18F1" w:rsidP="009A2FCF">
      <w:pPr>
        <w:pStyle w:val="ListParagraph"/>
        <w:spacing w:line="276" w:lineRule="auto"/>
        <w:ind w:left="1080"/>
        <w:rPr>
          <w:rFonts w:ascii="Times New Roman" w:hAnsi="Times New Roman" w:cs="Times New Roman"/>
          <w:color w:val="EE0000"/>
          <w:sz w:val="24"/>
          <w:szCs w:val="24"/>
        </w:rPr>
      </w:pPr>
      <w:r w:rsidRPr="000809CA">
        <w:rPr>
          <w:rFonts w:ascii="Times New Roman" w:hAnsi="Times New Roman" w:cs="Times New Roman"/>
          <w:color w:val="EE0000"/>
          <w:sz w:val="24"/>
          <w:szCs w:val="24"/>
        </w:rPr>
        <w:t xml:space="preserve">The plant cell </w:t>
      </w:r>
      <w:r w:rsidR="001B2553" w:rsidRPr="000809CA">
        <w:rPr>
          <w:rFonts w:ascii="Times New Roman" w:hAnsi="Times New Roman" w:cs="Times New Roman"/>
          <w:color w:val="EE0000"/>
          <w:sz w:val="24"/>
          <w:szCs w:val="24"/>
        </w:rPr>
        <w:t xml:space="preserve">havea </w:t>
      </w:r>
      <w:r w:rsidRPr="000809CA">
        <w:rPr>
          <w:rFonts w:ascii="Times New Roman" w:hAnsi="Times New Roman" w:cs="Times New Roman"/>
          <w:color w:val="EE0000"/>
          <w:sz w:val="24"/>
          <w:szCs w:val="24"/>
        </w:rPr>
        <w:t xml:space="preserve">rigid cellulose cell </w:t>
      </w:r>
      <w:r w:rsidR="00F3379D" w:rsidRPr="000809CA">
        <w:rPr>
          <w:rFonts w:ascii="Times New Roman" w:hAnsi="Times New Roman" w:cs="Times New Roman"/>
          <w:color w:val="EE0000"/>
          <w:sz w:val="24"/>
          <w:szCs w:val="24"/>
        </w:rPr>
        <w:t>wall</w:t>
      </w:r>
      <w:r w:rsidR="001B2553" w:rsidRPr="000809CA">
        <w:rPr>
          <w:rFonts w:ascii="Times New Roman" w:hAnsi="Times New Roman" w:cs="Times New Roman"/>
          <w:color w:val="EE0000"/>
          <w:sz w:val="24"/>
          <w:szCs w:val="24"/>
        </w:rPr>
        <w:t>; which</w:t>
      </w:r>
      <w:r w:rsidRPr="000809CA">
        <w:rPr>
          <w:rFonts w:ascii="Times New Roman" w:hAnsi="Times New Roman" w:cs="Times New Roman"/>
          <w:color w:val="EE0000"/>
          <w:sz w:val="24"/>
          <w:szCs w:val="24"/>
        </w:rPr>
        <w:t xml:space="preserve"> </w:t>
      </w:r>
      <w:r w:rsidR="00F3379D" w:rsidRPr="000809CA">
        <w:rPr>
          <w:rFonts w:ascii="Times New Roman" w:hAnsi="Times New Roman" w:cs="Times New Roman"/>
          <w:color w:val="EE0000"/>
          <w:sz w:val="24"/>
          <w:szCs w:val="24"/>
        </w:rPr>
        <w:t>creates</w:t>
      </w:r>
      <w:r w:rsidRPr="000809CA">
        <w:rPr>
          <w:rFonts w:ascii="Times New Roman" w:hAnsi="Times New Roman" w:cs="Times New Roman"/>
          <w:color w:val="EE0000"/>
          <w:sz w:val="24"/>
          <w:szCs w:val="24"/>
        </w:rPr>
        <w:t xml:space="preserve"> an inward </w:t>
      </w:r>
      <w:r w:rsidR="00F3379D" w:rsidRPr="000809CA">
        <w:rPr>
          <w:rFonts w:ascii="Times New Roman" w:hAnsi="Times New Roman" w:cs="Times New Roman"/>
          <w:color w:val="EE0000"/>
          <w:sz w:val="24"/>
          <w:szCs w:val="24"/>
        </w:rPr>
        <w:t>force (wall</w:t>
      </w:r>
      <w:r w:rsidRPr="000809CA">
        <w:rPr>
          <w:rFonts w:ascii="Times New Roman" w:hAnsi="Times New Roman" w:cs="Times New Roman"/>
          <w:color w:val="EE0000"/>
          <w:sz w:val="24"/>
          <w:szCs w:val="24"/>
        </w:rPr>
        <w:t xml:space="preserve"> pressure) that prevent it from bursting;</w:t>
      </w:r>
    </w:p>
    <w:p w14:paraId="4723F154" w14:textId="77777777" w:rsidR="00B43920" w:rsidRPr="000809CA" w:rsidRDefault="00B43920" w:rsidP="00B43920">
      <w:pPr>
        <w:pStyle w:val="ListParagraph"/>
        <w:spacing w:line="276" w:lineRule="auto"/>
        <w:ind w:left="578"/>
        <w:rPr>
          <w:rFonts w:ascii="Times New Roman" w:hAnsi="Times New Roman" w:cs="Times New Roman"/>
          <w:color w:val="EE0000"/>
          <w:sz w:val="24"/>
          <w:szCs w:val="24"/>
        </w:rPr>
      </w:pPr>
    </w:p>
    <w:p w14:paraId="61F8AE7E" w14:textId="77777777" w:rsidR="009A2FCF" w:rsidRPr="000809CA" w:rsidRDefault="009A2FCF" w:rsidP="00B43920">
      <w:pPr>
        <w:pStyle w:val="ListParagraph"/>
        <w:spacing w:line="276" w:lineRule="auto"/>
        <w:ind w:left="578"/>
        <w:rPr>
          <w:rFonts w:ascii="Times New Roman" w:hAnsi="Times New Roman" w:cs="Times New Roman"/>
          <w:color w:val="EE0000"/>
          <w:sz w:val="24"/>
          <w:szCs w:val="24"/>
        </w:rPr>
      </w:pPr>
    </w:p>
    <w:p w14:paraId="02DBDD6F" w14:textId="77777777" w:rsidR="009A2FCF" w:rsidRPr="000809CA" w:rsidRDefault="009A2FCF" w:rsidP="00B43920">
      <w:pPr>
        <w:pStyle w:val="ListParagraph"/>
        <w:spacing w:line="276" w:lineRule="auto"/>
        <w:ind w:left="578"/>
        <w:rPr>
          <w:rFonts w:ascii="Times New Roman" w:hAnsi="Times New Roman" w:cs="Times New Roman"/>
          <w:color w:val="EE0000"/>
          <w:sz w:val="24"/>
          <w:szCs w:val="24"/>
        </w:rPr>
      </w:pPr>
    </w:p>
    <w:p w14:paraId="43E1A8A5" w14:textId="77777777" w:rsidR="009A2FCF" w:rsidRPr="000809CA" w:rsidRDefault="009A2FCF" w:rsidP="00B43920">
      <w:pPr>
        <w:pStyle w:val="ListParagraph"/>
        <w:spacing w:line="276" w:lineRule="auto"/>
        <w:ind w:left="578"/>
        <w:rPr>
          <w:rFonts w:ascii="Times New Roman" w:hAnsi="Times New Roman" w:cs="Times New Roman"/>
          <w:color w:val="EE0000"/>
          <w:sz w:val="24"/>
          <w:szCs w:val="24"/>
        </w:rPr>
      </w:pPr>
    </w:p>
    <w:p w14:paraId="4AE621A9" w14:textId="77777777" w:rsidR="009A2FCF" w:rsidRPr="000809CA" w:rsidRDefault="009A2FCF" w:rsidP="00B43920">
      <w:pPr>
        <w:pStyle w:val="ListParagraph"/>
        <w:spacing w:line="276" w:lineRule="auto"/>
        <w:ind w:left="578"/>
        <w:rPr>
          <w:rFonts w:ascii="Times New Roman" w:hAnsi="Times New Roman" w:cs="Times New Roman"/>
          <w:color w:val="EE0000"/>
          <w:sz w:val="24"/>
          <w:szCs w:val="24"/>
        </w:rPr>
      </w:pPr>
    </w:p>
    <w:p w14:paraId="7894DB9C" w14:textId="77777777" w:rsidR="009A2FCF" w:rsidRPr="000809CA" w:rsidRDefault="009A2FCF" w:rsidP="00B43920">
      <w:pPr>
        <w:pStyle w:val="ListParagraph"/>
        <w:spacing w:line="276" w:lineRule="auto"/>
        <w:ind w:left="578"/>
        <w:rPr>
          <w:rFonts w:ascii="Times New Roman" w:hAnsi="Times New Roman" w:cs="Times New Roman"/>
          <w:color w:val="EE0000"/>
          <w:sz w:val="24"/>
          <w:szCs w:val="24"/>
        </w:rPr>
      </w:pPr>
    </w:p>
    <w:p w14:paraId="5442C0FC" w14:textId="77777777" w:rsidR="009A2FCF" w:rsidRPr="000809CA" w:rsidRDefault="009A2FCF" w:rsidP="00B43920">
      <w:pPr>
        <w:pStyle w:val="ListParagraph"/>
        <w:spacing w:line="276" w:lineRule="auto"/>
        <w:ind w:left="578"/>
        <w:rPr>
          <w:rFonts w:ascii="Times New Roman" w:hAnsi="Times New Roman" w:cs="Times New Roman"/>
          <w:color w:val="EE0000"/>
          <w:sz w:val="24"/>
          <w:szCs w:val="24"/>
        </w:rPr>
      </w:pPr>
    </w:p>
    <w:p w14:paraId="2C563A6E" w14:textId="6E50B9A8" w:rsidR="00F3379D" w:rsidRPr="000809CA" w:rsidRDefault="00F3379D" w:rsidP="00B43920">
      <w:pPr>
        <w:pStyle w:val="ListParagraph"/>
        <w:widowControl w:val="0"/>
        <w:numPr>
          <w:ilvl w:val="0"/>
          <w:numId w:val="3"/>
        </w:numPr>
        <w:autoSpaceDE w:val="0"/>
        <w:autoSpaceDN w:val="0"/>
        <w:spacing w:after="0" w:line="276" w:lineRule="auto"/>
        <w:contextualSpacing w:val="0"/>
        <w:rPr>
          <w:rFonts w:ascii="Times New Roman" w:hAnsi="Times New Roman" w:cs="Times New Roman"/>
          <w:sz w:val="24"/>
          <w:szCs w:val="24"/>
        </w:rPr>
      </w:pPr>
      <w:r w:rsidRPr="000809CA">
        <w:rPr>
          <w:rFonts w:ascii="Times New Roman" w:hAnsi="Times New Roman" w:cs="Times New Roman"/>
          <w:sz w:val="24"/>
          <w:szCs w:val="24"/>
        </w:rPr>
        <w:t>Examine photographs A and B carefully and use them to answer the questions that</w:t>
      </w:r>
    </w:p>
    <w:p w14:paraId="030C5E5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follow.</w:t>
      </w:r>
    </w:p>
    <w:p w14:paraId="0C8CC571" w14:textId="31121AD6"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00F3379D" w:rsidRPr="000809CA">
        <w:rPr>
          <w:rFonts w:ascii="Times New Roman" w:hAnsi="Times New Roman" w:cs="Times New Roman"/>
          <w:noProof/>
          <w:sz w:val="24"/>
          <w:szCs w:val="24"/>
          <w:lang w:val="en-US"/>
        </w:rPr>
        <w:drawing>
          <wp:inline distT="0" distB="0" distL="0" distR="0" wp14:anchorId="13F4F0B0" wp14:editId="5677344E">
            <wp:extent cx="4467225" cy="2702687"/>
            <wp:effectExtent l="0" t="0" r="0" b="2540"/>
            <wp:docPr id="1875291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0868" cy="2704891"/>
                    </a:xfrm>
                    <a:prstGeom prst="rect">
                      <a:avLst/>
                    </a:prstGeom>
                    <a:noFill/>
                    <a:ln>
                      <a:noFill/>
                    </a:ln>
                  </pic:spPr>
                </pic:pic>
              </a:graphicData>
            </a:graphic>
          </wp:inline>
        </w:drawing>
      </w:r>
    </w:p>
    <w:p w14:paraId="738D994C" w14:textId="1F6B8B93"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00F3379D" w:rsidRPr="000809CA">
        <w:rPr>
          <w:rFonts w:ascii="Times New Roman" w:hAnsi="Times New Roman" w:cs="Times New Roman"/>
          <w:sz w:val="24"/>
          <w:szCs w:val="24"/>
        </w:rPr>
        <w:t>(b)</w:t>
      </w:r>
      <w:r w:rsidR="00915790" w:rsidRPr="000809CA">
        <w:rPr>
          <w:rFonts w:ascii="Times New Roman" w:hAnsi="Times New Roman" w:cs="Times New Roman"/>
          <w:sz w:val="24"/>
          <w:szCs w:val="24"/>
        </w:rPr>
        <w:t xml:space="preserve"> i) State the </w:t>
      </w:r>
      <w:r w:rsidR="00915790" w:rsidRPr="000809CA">
        <w:rPr>
          <w:rFonts w:ascii="Times New Roman" w:hAnsi="Times New Roman" w:cs="Times New Roman"/>
          <w:sz w:val="24"/>
          <w:szCs w:val="24"/>
          <w:lang w:val="en-US"/>
        </w:rPr>
        <w:t xml:space="preserve">type of germination exhibited in photograph </w:t>
      </w:r>
      <w:r w:rsidR="00F3379D" w:rsidRPr="000809CA">
        <w:rPr>
          <w:rFonts w:ascii="Times New Roman" w:hAnsi="Times New Roman" w:cs="Times New Roman"/>
          <w:sz w:val="24"/>
          <w:szCs w:val="24"/>
        </w:rPr>
        <w:t xml:space="preserve"> </w:t>
      </w:r>
      <w:r w:rsidR="00915790" w:rsidRPr="000809CA">
        <w:rPr>
          <w:rFonts w:ascii="Times New Roman" w:hAnsi="Times New Roman" w:cs="Times New Roman"/>
          <w:sz w:val="24"/>
          <w:szCs w:val="24"/>
          <w:lang w:val="en-US"/>
        </w:rPr>
        <w:t>B</w:t>
      </w:r>
      <w:r w:rsidR="00F3379D" w:rsidRPr="000809CA">
        <w:rPr>
          <w:rFonts w:ascii="Times New Roman" w:hAnsi="Times New Roman" w:cs="Times New Roman"/>
          <w:sz w:val="24"/>
          <w:szCs w:val="24"/>
        </w:rPr>
        <w:t xml:space="preserve">.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t>(1mark)</w:t>
      </w:r>
    </w:p>
    <w:p w14:paraId="1A3EFD4F" w14:textId="49FF6B1B" w:rsidR="00F3379D" w:rsidRPr="000809CA" w:rsidRDefault="00F3379D" w:rsidP="00B43920">
      <w:pPr>
        <w:tabs>
          <w:tab w:val="left" w:pos="1171"/>
        </w:tabs>
        <w:spacing w:line="276" w:lineRule="auto"/>
        <w:rPr>
          <w:rFonts w:ascii="Times New Roman" w:hAnsi="Times New Roman" w:cs="Times New Roman"/>
          <w:color w:val="EE0000"/>
          <w:sz w:val="24"/>
          <w:szCs w:val="24"/>
          <w:lang w:val="en-US"/>
        </w:rPr>
      </w:pPr>
      <w:r w:rsidRPr="000809CA">
        <w:rPr>
          <w:rFonts w:ascii="Times New Roman" w:hAnsi="Times New Roman" w:cs="Times New Roman"/>
          <w:color w:val="EE0000"/>
          <w:sz w:val="24"/>
          <w:szCs w:val="24"/>
        </w:rPr>
        <w:tab/>
      </w:r>
      <w:r w:rsidR="00915790" w:rsidRPr="000809CA">
        <w:rPr>
          <w:rFonts w:ascii="Times New Roman" w:hAnsi="Times New Roman" w:cs="Times New Roman"/>
          <w:color w:val="EE0000"/>
          <w:sz w:val="24"/>
          <w:szCs w:val="24"/>
          <w:lang w:val="en-US"/>
        </w:rPr>
        <w:tab/>
      </w:r>
      <w:r w:rsidR="001B2553" w:rsidRPr="000809CA">
        <w:rPr>
          <w:rFonts w:ascii="Times New Roman" w:hAnsi="Times New Roman" w:cs="Times New Roman"/>
          <w:color w:val="EE0000"/>
          <w:sz w:val="24"/>
          <w:szCs w:val="24"/>
          <w:lang w:val="en-US"/>
        </w:rPr>
        <w:tab/>
      </w:r>
      <w:r w:rsidR="00915790" w:rsidRPr="000809CA">
        <w:rPr>
          <w:rFonts w:ascii="Times New Roman" w:hAnsi="Times New Roman" w:cs="Times New Roman"/>
          <w:color w:val="EE0000"/>
          <w:sz w:val="24"/>
          <w:szCs w:val="24"/>
          <w:lang w:val="en-US"/>
        </w:rPr>
        <w:t>Epigeal germination;</w:t>
      </w:r>
    </w:p>
    <w:p w14:paraId="7D888D8C" w14:textId="6689A803"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001B2553" w:rsidRPr="000809CA">
        <w:rPr>
          <w:rFonts w:ascii="Times New Roman" w:hAnsi="Times New Roman" w:cs="Times New Roman"/>
          <w:sz w:val="24"/>
          <w:szCs w:val="24"/>
        </w:rPr>
        <w:tab/>
      </w:r>
      <w:r w:rsidR="00F3379D" w:rsidRPr="000809CA">
        <w:rPr>
          <w:rFonts w:ascii="Times New Roman" w:hAnsi="Times New Roman" w:cs="Times New Roman"/>
          <w:sz w:val="24"/>
          <w:szCs w:val="24"/>
        </w:rPr>
        <w:t>ii) Give a reason for your answer.</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t xml:space="preserve"> (1mark)</w:t>
      </w:r>
    </w:p>
    <w:p w14:paraId="7AAB297E" w14:textId="66BCD9DA" w:rsidR="00F3379D" w:rsidRPr="000809CA" w:rsidRDefault="00F3379D" w:rsidP="00B43920">
      <w:pPr>
        <w:tabs>
          <w:tab w:val="left" w:pos="1171"/>
        </w:tabs>
        <w:spacing w:line="276" w:lineRule="auto"/>
        <w:rPr>
          <w:rFonts w:ascii="Times New Roman" w:hAnsi="Times New Roman" w:cs="Times New Roman"/>
          <w:color w:val="EE0000"/>
          <w:sz w:val="24"/>
          <w:szCs w:val="24"/>
          <w:lang w:val="en-US"/>
        </w:rPr>
      </w:pPr>
      <w:r w:rsidRPr="000809CA">
        <w:rPr>
          <w:rFonts w:ascii="Times New Roman" w:hAnsi="Times New Roman" w:cs="Times New Roman"/>
          <w:color w:val="EE0000"/>
          <w:sz w:val="24"/>
          <w:szCs w:val="24"/>
        </w:rPr>
        <w:tab/>
      </w:r>
      <w:r w:rsidR="00915790" w:rsidRPr="000809CA">
        <w:rPr>
          <w:rFonts w:ascii="Times New Roman" w:hAnsi="Times New Roman" w:cs="Times New Roman"/>
          <w:color w:val="EE0000"/>
          <w:sz w:val="24"/>
          <w:szCs w:val="24"/>
          <w:lang w:val="en-US"/>
        </w:rPr>
        <w:tab/>
      </w:r>
      <w:r w:rsidR="001B2553" w:rsidRPr="000809CA">
        <w:rPr>
          <w:rFonts w:ascii="Times New Roman" w:hAnsi="Times New Roman" w:cs="Times New Roman"/>
          <w:color w:val="EE0000"/>
          <w:sz w:val="24"/>
          <w:szCs w:val="24"/>
          <w:lang w:val="en-US"/>
        </w:rPr>
        <w:tab/>
      </w:r>
      <w:r w:rsidR="00915790" w:rsidRPr="000809CA">
        <w:rPr>
          <w:rFonts w:ascii="Times New Roman" w:hAnsi="Times New Roman" w:cs="Times New Roman"/>
          <w:color w:val="EE0000"/>
          <w:sz w:val="24"/>
          <w:szCs w:val="24"/>
          <w:lang w:val="en-US"/>
        </w:rPr>
        <w:t>Cotyledons are above the soil surface;</w:t>
      </w:r>
    </w:p>
    <w:p w14:paraId="1363CDDF" w14:textId="3716899C" w:rsidR="00F3379D" w:rsidRPr="000809CA" w:rsidRDefault="00F3379D" w:rsidP="001B2553">
      <w:pPr>
        <w:tabs>
          <w:tab w:val="left" w:pos="1171"/>
        </w:tabs>
        <w:spacing w:line="276" w:lineRule="auto"/>
        <w:ind w:left="1171"/>
        <w:rPr>
          <w:rFonts w:ascii="Times New Roman" w:hAnsi="Times New Roman" w:cs="Times New Roman"/>
          <w:sz w:val="24"/>
          <w:szCs w:val="24"/>
        </w:rPr>
      </w:pPr>
      <w:r w:rsidRPr="000809CA">
        <w:rPr>
          <w:rFonts w:ascii="Times New Roman" w:hAnsi="Times New Roman" w:cs="Times New Roman"/>
          <w:sz w:val="24"/>
          <w:szCs w:val="24"/>
        </w:rPr>
        <w:t xml:space="preserve">(c) </w:t>
      </w:r>
      <w:r w:rsidR="001B2553" w:rsidRPr="000809CA">
        <w:rPr>
          <w:rFonts w:ascii="Times New Roman" w:hAnsi="Times New Roman" w:cs="Times New Roman"/>
          <w:sz w:val="24"/>
          <w:szCs w:val="24"/>
        </w:rPr>
        <w:t>using observable features only,</w:t>
      </w:r>
      <w:r w:rsidRPr="000809CA">
        <w:rPr>
          <w:rFonts w:ascii="Times New Roman" w:hAnsi="Times New Roman" w:cs="Times New Roman"/>
          <w:sz w:val="24"/>
          <w:szCs w:val="24"/>
        </w:rPr>
        <w:t xml:space="preserve">classify the specimens </w:t>
      </w:r>
      <w:r w:rsidR="001B2553" w:rsidRPr="000809CA">
        <w:rPr>
          <w:rFonts w:ascii="Times New Roman" w:hAnsi="Times New Roman" w:cs="Times New Roman"/>
          <w:sz w:val="24"/>
          <w:szCs w:val="24"/>
        </w:rPr>
        <w:t xml:space="preserve">into their respective classes </w:t>
      </w:r>
      <w:r w:rsidRPr="000809CA">
        <w:rPr>
          <w:rFonts w:ascii="Times New Roman" w:hAnsi="Times New Roman" w:cs="Times New Roman"/>
          <w:sz w:val="24"/>
          <w:szCs w:val="24"/>
        </w:rPr>
        <w:t>from which the photographs were obtaine</w:t>
      </w:r>
      <w:r w:rsidR="001B2553" w:rsidRPr="000809CA">
        <w:rPr>
          <w:rFonts w:ascii="Times New Roman" w:hAnsi="Times New Roman" w:cs="Times New Roman"/>
          <w:sz w:val="24"/>
          <w:szCs w:val="24"/>
        </w:rPr>
        <w:t>d.</w:t>
      </w:r>
    </w:p>
    <w:p w14:paraId="76DDAAAB" w14:textId="0A79025B"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rPr>
        <w:tab/>
      </w:r>
      <w:r w:rsidR="00F3379D" w:rsidRPr="000809CA">
        <w:rPr>
          <w:rFonts w:ascii="Times New Roman" w:hAnsi="Times New Roman" w:cs="Times New Roman"/>
          <w:sz w:val="24"/>
          <w:szCs w:val="24"/>
        </w:rPr>
        <w:t>their respective classes.</w:t>
      </w:r>
    </w:p>
    <w:p w14:paraId="30E946FA" w14:textId="596E69EF"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00915790" w:rsidRPr="000809CA">
        <w:rPr>
          <w:rFonts w:ascii="Times New Roman" w:hAnsi="Times New Roman" w:cs="Times New Roman"/>
          <w:sz w:val="24"/>
          <w:szCs w:val="24"/>
          <w:lang w:val="en-US"/>
        </w:rPr>
        <w:tab/>
      </w:r>
      <w:r w:rsidR="00F3379D" w:rsidRPr="000809CA">
        <w:rPr>
          <w:rFonts w:ascii="Times New Roman" w:hAnsi="Times New Roman" w:cs="Times New Roman"/>
          <w:sz w:val="24"/>
          <w:szCs w:val="24"/>
        </w:rPr>
        <w:t>Photograph A</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t xml:space="preserve"> (1mark)</w:t>
      </w:r>
    </w:p>
    <w:p w14:paraId="0054AB2F" w14:textId="361E719F" w:rsidR="00F3379D" w:rsidRPr="000809CA" w:rsidRDefault="00F3379D" w:rsidP="00B43920">
      <w:pPr>
        <w:tabs>
          <w:tab w:val="left" w:pos="1171"/>
        </w:tabs>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915790" w:rsidRPr="000809CA">
        <w:rPr>
          <w:rFonts w:ascii="Times New Roman" w:hAnsi="Times New Roman" w:cs="Times New Roman"/>
          <w:color w:val="EE0000"/>
          <w:sz w:val="24"/>
          <w:szCs w:val="24"/>
          <w:lang w:val="en-US"/>
        </w:rPr>
        <w:tab/>
      </w:r>
      <w:r w:rsidRPr="000809CA">
        <w:rPr>
          <w:rFonts w:ascii="Times New Roman" w:hAnsi="Times New Roman" w:cs="Times New Roman"/>
          <w:color w:val="EE0000"/>
          <w:sz w:val="24"/>
          <w:szCs w:val="24"/>
        </w:rPr>
        <w:t xml:space="preserve">Dicotyledonae; rej wrong spelling, </w:t>
      </w:r>
      <w:r w:rsidR="00B43920" w:rsidRPr="000809CA">
        <w:rPr>
          <w:rFonts w:ascii="Times New Roman" w:hAnsi="Times New Roman" w:cs="Times New Roman"/>
          <w:color w:val="EE0000"/>
          <w:sz w:val="24"/>
          <w:szCs w:val="24"/>
        </w:rPr>
        <w:t>small d</w:t>
      </w:r>
    </w:p>
    <w:p w14:paraId="2D28F938" w14:textId="7BE2DDF9"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lastRenderedPageBreak/>
        <w:tab/>
      </w:r>
      <w:r w:rsidR="00915790" w:rsidRPr="000809CA">
        <w:rPr>
          <w:rFonts w:ascii="Times New Roman" w:hAnsi="Times New Roman" w:cs="Times New Roman"/>
          <w:sz w:val="24"/>
          <w:szCs w:val="24"/>
          <w:lang w:val="en-US"/>
        </w:rPr>
        <w:tab/>
      </w:r>
      <w:r w:rsidR="00F3379D" w:rsidRPr="000809CA">
        <w:rPr>
          <w:rFonts w:ascii="Times New Roman" w:hAnsi="Times New Roman" w:cs="Times New Roman"/>
          <w:sz w:val="24"/>
          <w:szCs w:val="24"/>
        </w:rPr>
        <w:t xml:space="preserve">Reason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t>(1mark)</w:t>
      </w:r>
    </w:p>
    <w:p w14:paraId="36B478FF" w14:textId="7DB7F40B" w:rsidR="00F3379D" w:rsidRPr="000809CA" w:rsidRDefault="00F3379D" w:rsidP="00B43920">
      <w:pPr>
        <w:tabs>
          <w:tab w:val="left" w:pos="1171"/>
        </w:tabs>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915790" w:rsidRPr="000809CA">
        <w:rPr>
          <w:rFonts w:ascii="Times New Roman" w:hAnsi="Times New Roman" w:cs="Times New Roman"/>
          <w:color w:val="EE0000"/>
          <w:sz w:val="24"/>
          <w:szCs w:val="24"/>
          <w:lang w:val="en-US"/>
        </w:rPr>
        <w:tab/>
      </w:r>
      <w:r w:rsidRPr="000809CA">
        <w:rPr>
          <w:rFonts w:ascii="Times New Roman" w:hAnsi="Times New Roman" w:cs="Times New Roman"/>
          <w:color w:val="EE0000"/>
          <w:sz w:val="24"/>
          <w:szCs w:val="24"/>
        </w:rPr>
        <w:t>5 floral parts</w:t>
      </w:r>
      <w:r w:rsidR="004C0138" w:rsidRPr="000809CA">
        <w:rPr>
          <w:rFonts w:ascii="Times New Roman" w:hAnsi="Times New Roman" w:cs="Times New Roman"/>
          <w:color w:val="EE0000"/>
          <w:sz w:val="24"/>
          <w:szCs w:val="24"/>
        </w:rPr>
        <w:t>/5 petals/ 5 stigma</w:t>
      </w:r>
      <w:r w:rsidRPr="000809CA">
        <w:rPr>
          <w:rFonts w:ascii="Times New Roman" w:hAnsi="Times New Roman" w:cs="Times New Roman"/>
          <w:color w:val="EE0000"/>
          <w:sz w:val="24"/>
          <w:szCs w:val="24"/>
        </w:rPr>
        <w:t>;</w:t>
      </w:r>
    </w:p>
    <w:p w14:paraId="46A720E7" w14:textId="496A85BA"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00915790" w:rsidRPr="000809CA">
        <w:rPr>
          <w:rFonts w:ascii="Times New Roman" w:hAnsi="Times New Roman" w:cs="Times New Roman"/>
          <w:sz w:val="24"/>
          <w:szCs w:val="24"/>
          <w:lang w:val="en-US"/>
        </w:rPr>
        <w:tab/>
      </w:r>
      <w:r w:rsidR="00F3379D" w:rsidRPr="000809CA">
        <w:rPr>
          <w:rFonts w:ascii="Times New Roman" w:hAnsi="Times New Roman" w:cs="Times New Roman"/>
          <w:sz w:val="24"/>
          <w:szCs w:val="24"/>
        </w:rPr>
        <w:t xml:space="preserve">Photograph B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t>(1mark)</w:t>
      </w:r>
    </w:p>
    <w:p w14:paraId="14A60ACC" w14:textId="0A63DE1C" w:rsidR="00F3379D" w:rsidRPr="000809CA" w:rsidRDefault="00B43920" w:rsidP="00B43920">
      <w:pPr>
        <w:tabs>
          <w:tab w:val="left" w:pos="1171"/>
        </w:tabs>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915790" w:rsidRPr="000809CA">
        <w:rPr>
          <w:rFonts w:ascii="Times New Roman" w:hAnsi="Times New Roman" w:cs="Times New Roman"/>
          <w:color w:val="EE0000"/>
          <w:sz w:val="24"/>
          <w:szCs w:val="24"/>
          <w:lang w:val="en-US"/>
        </w:rPr>
        <w:tab/>
      </w:r>
      <w:r w:rsidR="00F3379D" w:rsidRPr="000809CA">
        <w:rPr>
          <w:rFonts w:ascii="Times New Roman" w:hAnsi="Times New Roman" w:cs="Times New Roman"/>
          <w:color w:val="EE0000"/>
          <w:sz w:val="24"/>
          <w:szCs w:val="24"/>
        </w:rPr>
        <w:t xml:space="preserve">Dicotyledonae; rej wrong spelling, </w:t>
      </w:r>
      <w:r w:rsidR="004C0138" w:rsidRPr="000809CA">
        <w:rPr>
          <w:rFonts w:ascii="Times New Roman" w:hAnsi="Times New Roman" w:cs="Times New Roman"/>
          <w:color w:val="EE0000"/>
          <w:sz w:val="24"/>
          <w:szCs w:val="24"/>
        </w:rPr>
        <w:t>small d</w:t>
      </w:r>
    </w:p>
    <w:p w14:paraId="40F8F586" w14:textId="0AE8D086" w:rsidR="00F3379D" w:rsidRPr="000809CA" w:rsidRDefault="009A2FCF" w:rsidP="00B43920">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00915790" w:rsidRPr="000809CA">
        <w:rPr>
          <w:rFonts w:ascii="Times New Roman" w:hAnsi="Times New Roman" w:cs="Times New Roman"/>
          <w:sz w:val="24"/>
          <w:szCs w:val="24"/>
          <w:lang w:val="en-US"/>
        </w:rPr>
        <w:tab/>
      </w:r>
      <w:r w:rsidR="00F3379D" w:rsidRPr="000809CA">
        <w:rPr>
          <w:rFonts w:ascii="Times New Roman" w:hAnsi="Times New Roman" w:cs="Times New Roman"/>
          <w:sz w:val="24"/>
          <w:szCs w:val="24"/>
        </w:rPr>
        <w:t xml:space="preserve">Reasons </w:t>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r>
      <w:r w:rsidR="00F3379D" w:rsidRPr="000809CA">
        <w:rPr>
          <w:rFonts w:ascii="Times New Roman" w:hAnsi="Times New Roman" w:cs="Times New Roman"/>
          <w:sz w:val="24"/>
          <w:szCs w:val="24"/>
        </w:rPr>
        <w:tab/>
        <w:t>(3marks)</w:t>
      </w:r>
    </w:p>
    <w:p w14:paraId="29EFDF1C" w14:textId="2DA5F3CF" w:rsidR="00F3379D" w:rsidRPr="000809CA" w:rsidRDefault="00915790" w:rsidP="00915790">
      <w:pPr>
        <w:tabs>
          <w:tab w:val="left" w:pos="1171"/>
        </w:tabs>
        <w:spacing w:after="0" w:line="276" w:lineRule="auto"/>
        <w:ind w:left="1171"/>
        <w:rPr>
          <w:rFonts w:ascii="Times New Roman" w:hAnsi="Times New Roman" w:cs="Times New Roman"/>
          <w:color w:val="EE0000"/>
          <w:sz w:val="24"/>
          <w:szCs w:val="24"/>
        </w:rPr>
      </w:pPr>
      <w:r w:rsidRPr="000809CA">
        <w:rPr>
          <w:rFonts w:ascii="Times New Roman" w:hAnsi="Times New Roman" w:cs="Times New Roman"/>
          <w:color w:val="EE0000"/>
          <w:sz w:val="24"/>
          <w:szCs w:val="24"/>
          <w:lang w:val="en-US"/>
        </w:rPr>
        <w:tab/>
      </w:r>
      <w:r w:rsidR="00F3379D" w:rsidRPr="000809CA">
        <w:rPr>
          <w:rFonts w:ascii="Times New Roman" w:hAnsi="Times New Roman" w:cs="Times New Roman"/>
          <w:color w:val="EE0000"/>
          <w:sz w:val="24"/>
          <w:szCs w:val="24"/>
        </w:rPr>
        <w:t>Leaves net veined;</w:t>
      </w:r>
    </w:p>
    <w:p w14:paraId="724F0F4F" w14:textId="52870F69" w:rsidR="00F3379D" w:rsidRPr="000809CA" w:rsidRDefault="00915790" w:rsidP="00915790">
      <w:pPr>
        <w:tabs>
          <w:tab w:val="left" w:pos="1171"/>
        </w:tabs>
        <w:spacing w:after="0" w:line="276" w:lineRule="auto"/>
        <w:ind w:left="1171"/>
        <w:rPr>
          <w:rFonts w:ascii="Times New Roman" w:hAnsi="Times New Roman" w:cs="Times New Roman"/>
          <w:color w:val="EE0000"/>
          <w:sz w:val="24"/>
          <w:szCs w:val="24"/>
        </w:rPr>
      </w:pPr>
      <w:r w:rsidRPr="000809CA">
        <w:rPr>
          <w:rFonts w:ascii="Times New Roman" w:hAnsi="Times New Roman" w:cs="Times New Roman"/>
          <w:color w:val="EE0000"/>
          <w:sz w:val="24"/>
          <w:szCs w:val="24"/>
          <w:lang w:val="en-US"/>
        </w:rPr>
        <w:tab/>
      </w:r>
      <w:r w:rsidR="00F3379D" w:rsidRPr="000809CA">
        <w:rPr>
          <w:rFonts w:ascii="Times New Roman" w:hAnsi="Times New Roman" w:cs="Times New Roman"/>
          <w:color w:val="EE0000"/>
          <w:sz w:val="24"/>
          <w:szCs w:val="24"/>
        </w:rPr>
        <w:t>Tap root system;</w:t>
      </w:r>
    </w:p>
    <w:p w14:paraId="5E0B373E" w14:textId="2267065D" w:rsidR="00F3379D" w:rsidRPr="000809CA" w:rsidRDefault="00915790" w:rsidP="00915790">
      <w:pPr>
        <w:tabs>
          <w:tab w:val="left" w:pos="1171"/>
        </w:tabs>
        <w:spacing w:after="0" w:line="276" w:lineRule="auto"/>
        <w:ind w:left="1171"/>
        <w:rPr>
          <w:rFonts w:ascii="Times New Roman" w:hAnsi="Times New Roman" w:cs="Times New Roman"/>
          <w:color w:val="EE0000"/>
          <w:sz w:val="24"/>
          <w:szCs w:val="24"/>
        </w:rPr>
      </w:pPr>
      <w:r w:rsidRPr="000809CA">
        <w:rPr>
          <w:rFonts w:ascii="Times New Roman" w:hAnsi="Times New Roman" w:cs="Times New Roman"/>
          <w:color w:val="EE0000"/>
          <w:sz w:val="24"/>
          <w:szCs w:val="24"/>
          <w:lang w:val="en-US"/>
        </w:rPr>
        <w:tab/>
      </w:r>
      <w:r w:rsidR="00F3379D" w:rsidRPr="000809CA">
        <w:rPr>
          <w:rFonts w:ascii="Times New Roman" w:hAnsi="Times New Roman" w:cs="Times New Roman"/>
          <w:color w:val="EE0000"/>
          <w:sz w:val="24"/>
          <w:szCs w:val="24"/>
        </w:rPr>
        <w:t>Leaves attached by petiole;</w:t>
      </w:r>
    </w:p>
    <w:p w14:paraId="783178E5" w14:textId="77777777" w:rsidR="00B43920" w:rsidRPr="000809CA" w:rsidRDefault="00B43920" w:rsidP="00B43920">
      <w:pPr>
        <w:tabs>
          <w:tab w:val="left" w:pos="1171"/>
        </w:tabs>
        <w:spacing w:line="276" w:lineRule="auto"/>
        <w:ind w:left="1171"/>
        <w:rPr>
          <w:rFonts w:ascii="Times New Roman" w:hAnsi="Times New Roman" w:cs="Times New Roman"/>
          <w:color w:val="EE0000"/>
          <w:sz w:val="24"/>
          <w:szCs w:val="24"/>
        </w:rPr>
      </w:pPr>
    </w:p>
    <w:p w14:paraId="6F5334F0" w14:textId="249355C3" w:rsidR="00F3379D" w:rsidRPr="000809CA" w:rsidRDefault="001B2553" w:rsidP="00B43920">
      <w:pPr>
        <w:pStyle w:val="ListParagraph"/>
        <w:widowControl w:val="0"/>
        <w:numPr>
          <w:ilvl w:val="0"/>
          <w:numId w:val="3"/>
        </w:numPr>
        <w:tabs>
          <w:tab w:val="left" w:pos="1171"/>
        </w:tabs>
        <w:autoSpaceDE w:val="0"/>
        <w:autoSpaceDN w:val="0"/>
        <w:spacing w:after="0" w:line="276" w:lineRule="auto"/>
        <w:contextualSpacing w:val="0"/>
        <w:rPr>
          <w:rFonts w:ascii="Times New Roman" w:hAnsi="Times New Roman" w:cs="Times New Roman"/>
          <w:sz w:val="24"/>
          <w:szCs w:val="24"/>
        </w:rPr>
      </w:pPr>
      <w:r w:rsidRPr="000809CA">
        <w:rPr>
          <w:rFonts w:ascii="Times New Roman" w:hAnsi="Times New Roman" w:cs="Times New Roman"/>
          <w:sz w:val="24"/>
          <w:szCs w:val="24"/>
        </w:rPr>
        <w:t xml:space="preserve">Below are </w:t>
      </w:r>
      <w:r w:rsidR="00F3379D" w:rsidRPr="000809CA">
        <w:rPr>
          <w:rFonts w:ascii="Times New Roman" w:hAnsi="Times New Roman" w:cs="Times New Roman"/>
          <w:sz w:val="24"/>
          <w:szCs w:val="24"/>
        </w:rPr>
        <w:t>micrographs</w:t>
      </w:r>
      <w:r w:rsidR="00F3379D" w:rsidRPr="000809CA">
        <w:rPr>
          <w:rFonts w:ascii="Times New Roman" w:hAnsi="Times New Roman" w:cs="Times New Roman"/>
          <w:spacing w:val="-2"/>
          <w:sz w:val="24"/>
          <w:szCs w:val="24"/>
        </w:rPr>
        <w:t xml:space="preserve"> </w:t>
      </w:r>
      <w:r w:rsidR="00F3379D" w:rsidRPr="000809CA">
        <w:rPr>
          <w:rFonts w:ascii="Times New Roman" w:hAnsi="Times New Roman" w:cs="Times New Roman"/>
          <w:sz w:val="24"/>
          <w:szCs w:val="24"/>
        </w:rPr>
        <w:t>of</w:t>
      </w:r>
      <w:r w:rsidR="00F3379D" w:rsidRPr="000809CA">
        <w:rPr>
          <w:rFonts w:ascii="Times New Roman" w:hAnsi="Times New Roman" w:cs="Times New Roman"/>
          <w:spacing w:val="-3"/>
          <w:sz w:val="24"/>
          <w:szCs w:val="24"/>
        </w:rPr>
        <w:t xml:space="preserve"> </w:t>
      </w:r>
      <w:r w:rsidR="00F3379D" w:rsidRPr="000809CA">
        <w:rPr>
          <w:rFonts w:ascii="Times New Roman" w:hAnsi="Times New Roman" w:cs="Times New Roman"/>
          <w:sz w:val="24"/>
          <w:szCs w:val="24"/>
        </w:rPr>
        <w:t>tissue</w:t>
      </w:r>
      <w:r w:rsidRPr="000809CA">
        <w:rPr>
          <w:rFonts w:ascii="Times New Roman" w:hAnsi="Times New Roman" w:cs="Times New Roman"/>
          <w:sz w:val="24"/>
          <w:szCs w:val="24"/>
        </w:rPr>
        <w:t>s</w:t>
      </w:r>
      <w:r w:rsidR="00F3379D" w:rsidRPr="000809CA">
        <w:rPr>
          <w:rFonts w:ascii="Times New Roman" w:hAnsi="Times New Roman" w:cs="Times New Roman"/>
          <w:spacing w:val="-1"/>
          <w:sz w:val="24"/>
          <w:szCs w:val="24"/>
        </w:rPr>
        <w:t xml:space="preserve"> </w:t>
      </w:r>
      <w:r w:rsidR="00F3379D" w:rsidRPr="000809CA">
        <w:rPr>
          <w:rFonts w:ascii="Times New Roman" w:hAnsi="Times New Roman" w:cs="Times New Roman"/>
          <w:sz w:val="24"/>
          <w:szCs w:val="24"/>
        </w:rPr>
        <w:t>showing</w:t>
      </w:r>
      <w:r w:rsidR="00F3379D" w:rsidRPr="000809CA">
        <w:rPr>
          <w:rFonts w:ascii="Times New Roman" w:hAnsi="Times New Roman" w:cs="Times New Roman"/>
          <w:spacing w:val="-2"/>
          <w:sz w:val="24"/>
          <w:szCs w:val="24"/>
        </w:rPr>
        <w:t xml:space="preserve"> </w:t>
      </w:r>
      <w:r w:rsidR="00F3379D" w:rsidRPr="000809CA">
        <w:rPr>
          <w:rFonts w:ascii="Times New Roman" w:hAnsi="Times New Roman" w:cs="Times New Roman"/>
          <w:sz w:val="24"/>
          <w:szCs w:val="24"/>
        </w:rPr>
        <w:t>mitosis.</w:t>
      </w:r>
      <w:r w:rsidR="00F3379D" w:rsidRPr="000809CA">
        <w:rPr>
          <w:rFonts w:ascii="Times New Roman" w:hAnsi="Times New Roman" w:cs="Times New Roman"/>
          <w:spacing w:val="-1"/>
          <w:sz w:val="24"/>
          <w:szCs w:val="24"/>
        </w:rPr>
        <w:t xml:space="preserve"> </w:t>
      </w:r>
      <w:r w:rsidR="00F3379D" w:rsidRPr="000809CA">
        <w:rPr>
          <w:rFonts w:ascii="Times New Roman" w:hAnsi="Times New Roman" w:cs="Times New Roman"/>
          <w:sz w:val="24"/>
          <w:szCs w:val="24"/>
        </w:rPr>
        <w:t>Examine</w:t>
      </w:r>
      <w:r w:rsidR="00F3379D"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them</w:t>
      </w:r>
      <w:r w:rsidR="00F3379D" w:rsidRPr="000809CA">
        <w:rPr>
          <w:rFonts w:ascii="Times New Roman" w:hAnsi="Times New Roman" w:cs="Times New Roman"/>
          <w:spacing w:val="-2"/>
          <w:sz w:val="24"/>
          <w:szCs w:val="24"/>
        </w:rPr>
        <w:t xml:space="preserve"> </w:t>
      </w:r>
      <w:r w:rsidR="00F3379D" w:rsidRPr="000809CA">
        <w:rPr>
          <w:rFonts w:ascii="Times New Roman" w:hAnsi="Times New Roman" w:cs="Times New Roman"/>
          <w:sz w:val="24"/>
          <w:szCs w:val="24"/>
        </w:rPr>
        <w:t>and</w:t>
      </w:r>
      <w:r w:rsidR="00F3379D" w:rsidRPr="000809CA">
        <w:rPr>
          <w:rFonts w:ascii="Times New Roman" w:hAnsi="Times New Roman" w:cs="Times New Roman"/>
          <w:spacing w:val="-1"/>
          <w:sz w:val="24"/>
          <w:szCs w:val="24"/>
        </w:rPr>
        <w:t xml:space="preserve"> </w:t>
      </w:r>
      <w:r w:rsidR="00F3379D" w:rsidRPr="000809CA">
        <w:rPr>
          <w:rFonts w:ascii="Times New Roman" w:hAnsi="Times New Roman" w:cs="Times New Roman"/>
          <w:sz w:val="24"/>
          <w:szCs w:val="24"/>
        </w:rPr>
        <w:t>answer</w:t>
      </w:r>
      <w:r w:rsidR="00F3379D" w:rsidRPr="000809CA">
        <w:rPr>
          <w:rFonts w:ascii="Times New Roman" w:hAnsi="Times New Roman" w:cs="Times New Roman"/>
          <w:spacing w:val="-1"/>
          <w:sz w:val="24"/>
          <w:szCs w:val="24"/>
        </w:rPr>
        <w:t xml:space="preserve"> </w:t>
      </w:r>
      <w:r w:rsidR="00F3379D" w:rsidRPr="000809CA">
        <w:rPr>
          <w:rFonts w:ascii="Times New Roman" w:hAnsi="Times New Roman" w:cs="Times New Roman"/>
          <w:sz w:val="24"/>
          <w:szCs w:val="24"/>
        </w:rPr>
        <w:t>the</w:t>
      </w:r>
      <w:r w:rsidR="00F3379D" w:rsidRPr="000809CA">
        <w:rPr>
          <w:rFonts w:ascii="Times New Roman" w:hAnsi="Times New Roman" w:cs="Times New Roman"/>
          <w:spacing w:val="-3"/>
          <w:sz w:val="24"/>
          <w:szCs w:val="24"/>
        </w:rPr>
        <w:t xml:space="preserve"> </w:t>
      </w:r>
      <w:r w:rsidR="00F3379D" w:rsidRPr="000809CA">
        <w:rPr>
          <w:rFonts w:ascii="Times New Roman" w:hAnsi="Times New Roman" w:cs="Times New Roman"/>
          <w:spacing w:val="-2"/>
          <w:sz w:val="24"/>
          <w:szCs w:val="24"/>
        </w:rPr>
        <w:t>questions</w:t>
      </w:r>
      <w:r w:rsidRPr="000809CA">
        <w:rPr>
          <w:rFonts w:ascii="Times New Roman" w:hAnsi="Times New Roman" w:cs="Times New Roman"/>
          <w:spacing w:val="-2"/>
          <w:sz w:val="24"/>
          <w:szCs w:val="24"/>
        </w:rPr>
        <w:t xml:space="preserve"> that follows</w:t>
      </w:r>
      <w:r w:rsidR="00F3379D" w:rsidRPr="000809CA">
        <w:rPr>
          <w:rFonts w:ascii="Times New Roman" w:hAnsi="Times New Roman" w:cs="Times New Roman"/>
          <w:spacing w:val="-2"/>
          <w:sz w:val="24"/>
          <w:szCs w:val="24"/>
        </w:rPr>
        <w:t>.</w:t>
      </w:r>
    </w:p>
    <w:p w14:paraId="3F1C76AD" w14:textId="77777777" w:rsidR="00B43920" w:rsidRPr="000809CA" w:rsidRDefault="00B43920" w:rsidP="00B43920">
      <w:pPr>
        <w:pStyle w:val="BodyText"/>
        <w:spacing w:before="275" w:line="276" w:lineRule="auto"/>
        <w:rPr>
          <w:rFonts w:ascii="Times New Roman" w:hAnsi="Times New Roman" w:cs="Times New Roman"/>
          <w:i w:val="0"/>
          <w:iCs w:val="0"/>
          <w:noProof/>
        </w:rPr>
      </w:pPr>
    </w:p>
    <w:p w14:paraId="6622DF36" w14:textId="23884DC6" w:rsidR="00F3379D" w:rsidRPr="000809CA" w:rsidRDefault="00F3379D" w:rsidP="00B43920">
      <w:pPr>
        <w:pStyle w:val="BodyText"/>
        <w:spacing w:before="275" w:line="276" w:lineRule="auto"/>
        <w:ind w:firstLine="720"/>
        <w:rPr>
          <w:rFonts w:ascii="Times New Roman" w:hAnsi="Times New Roman" w:cs="Times New Roman"/>
          <w:i w:val="0"/>
          <w:iCs w:val="0"/>
        </w:rPr>
      </w:pPr>
      <w:r w:rsidRPr="000809CA">
        <w:rPr>
          <w:rFonts w:ascii="Times New Roman" w:hAnsi="Times New Roman" w:cs="Times New Roman"/>
          <w:i w:val="0"/>
          <w:iCs w:val="0"/>
          <w:noProof/>
        </w:rPr>
        <w:drawing>
          <wp:inline distT="0" distB="0" distL="0" distR="0" wp14:anchorId="5530F039" wp14:editId="644172CD">
            <wp:extent cx="5545354" cy="1822450"/>
            <wp:effectExtent l="0" t="0" r="0" b="6350"/>
            <wp:docPr id="175110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255" cy="1823075"/>
                    </a:xfrm>
                    <a:prstGeom prst="rect">
                      <a:avLst/>
                    </a:prstGeom>
                    <a:noFill/>
                    <a:ln>
                      <a:noFill/>
                    </a:ln>
                  </pic:spPr>
                </pic:pic>
              </a:graphicData>
            </a:graphic>
          </wp:inline>
        </w:drawing>
      </w:r>
    </w:p>
    <w:p w14:paraId="62D9F68D" w14:textId="05292552" w:rsidR="00F3379D" w:rsidRPr="000809CA" w:rsidRDefault="00F3379D" w:rsidP="001B2553">
      <w:pPr>
        <w:pStyle w:val="ListParagraph"/>
        <w:widowControl w:val="0"/>
        <w:numPr>
          <w:ilvl w:val="0"/>
          <w:numId w:val="16"/>
        </w:numPr>
        <w:tabs>
          <w:tab w:val="left" w:pos="756"/>
          <w:tab w:val="left" w:pos="9093"/>
        </w:tabs>
        <w:autoSpaceDE w:val="0"/>
        <w:autoSpaceDN w:val="0"/>
        <w:spacing w:after="0" w:line="276" w:lineRule="auto"/>
        <w:contextualSpacing w:val="0"/>
        <w:rPr>
          <w:rFonts w:ascii="Times New Roman" w:hAnsi="Times New Roman" w:cs="Times New Roman"/>
          <w:sz w:val="24"/>
          <w:szCs w:val="24"/>
        </w:rPr>
      </w:pPr>
      <w:r w:rsidRPr="000809CA">
        <w:rPr>
          <w:rFonts w:ascii="Times New Roman" w:hAnsi="Times New Roman" w:cs="Times New Roman"/>
          <w:sz w:val="24"/>
          <w:szCs w:val="24"/>
        </w:rPr>
        <w:t>i.</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Identify</w:t>
      </w:r>
      <w:r w:rsidRPr="000809CA">
        <w:rPr>
          <w:rFonts w:ascii="Times New Roman" w:hAnsi="Times New Roman" w:cs="Times New Roman"/>
          <w:spacing w:val="-1"/>
          <w:sz w:val="24"/>
          <w:szCs w:val="24"/>
        </w:rPr>
        <w:t xml:space="preserve"> whether </w:t>
      </w:r>
      <w:r w:rsidRPr="000809CA">
        <w:rPr>
          <w:rFonts w:ascii="Times New Roman" w:hAnsi="Times New Roman" w:cs="Times New Roman"/>
          <w:sz w:val="24"/>
          <w:szCs w:val="24"/>
        </w:rPr>
        <w:t>the</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micrographs</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were</w:t>
      </w:r>
      <w:r w:rsidRPr="000809CA">
        <w:rPr>
          <w:rFonts w:ascii="Times New Roman" w:hAnsi="Times New Roman" w:cs="Times New Roman"/>
          <w:spacing w:val="-2"/>
          <w:sz w:val="24"/>
          <w:szCs w:val="24"/>
        </w:rPr>
        <w:t xml:space="preserve"> obtained was from plant or </w:t>
      </w:r>
      <w:r w:rsidRPr="000809CA">
        <w:rPr>
          <w:rFonts w:ascii="Times New Roman" w:hAnsi="Times New Roman" w:cs="Times New Roman"/>
          <w:sz w:val="24"/>
          <w:szCs w:val="24"/>
        </w:rPr>
        <w:t>animal tiss</w:t>
      </w:r>
      <w:r w:rsidR="00B43920" w:rsidRPr="000809CA">
        <w:rPr>
          <w:rFonts w:ascii="Times New Roman" w:hAnsi="Times New Roman" w:cs="Times New Roman"/>
          <w:sz w:val="24"/>
          <w:szCs w:val="24"/>
        </w:rPr>
        <w:t xml:space="preserve">ues. </w:t>
      </w:r>
      <w:r w:rsidRPr="000809CA">
        <w:rPr>
          <w:rFonts w:ascii="Times New Roman" w:hAnsi="Times New Roman" w:cs="Times New Roman"/>
          <w:spacing w:val="-2"/>
          <w:sz w:val="24"/>
          <w:szCs w:val="24"/>
        </w:rPr>
        <w:t>(1mark)</w:t>
      </w:r>
    </w:p>
    <w:p w14:paraId="5ED47A8E" w14:textId="334EE4B5" w:rsidR="00F3379D" w:rsidRPr="000809CA" w:rsidRDefault="00F3379D" w:rsidP="00B43920">
      <w:pPr>
        <w:spacing w:line="276" w:lineRule="auto"/>
        <w:ind w:left="451"/>
        <w:rPr>
          <w:rFonts w:ascii="Times New Roman" w:hAnsi="Times New Roman" w:cs="Times New Roman"/>
          <w:color w:val="FF0000"/>
          <w:sz w:val="24"/>
          <w:szCs w:val="24"/>
        </w:rPr>
      </w:pPr>
      <w:r w:rsidRPr="000809CA">
        <w:rPr>
          <w:rFonts w:ascii="Times New Roman" w:hAnsi="Times New Roman" w:cs="Times New Roman"/>
          <w:color w:val="FF0000"/>
          <w:sz w:val="24"/>
          <w:szCs w:val="24"/>
        </w:rPr>
        <w:t xml:space="preserve"> </w:t>
      </w:r>
      <w:r w:rsidR="00B43920" w:rsidRPr="000809CA">
        <w:rPr>
          <w:rFonts w:ascii="Times New Roman" w:hAnsi="Times New Roman" w:cs="Times New Roman"/>
          <w:color w:val="FF0000"/>
          <w:sz w:val="24"/>
          <w:szCs w:val="24"/>
        </w:rPr>
        <w:tab/>
      </w:r>
      <w:r w:rsidR="00B43920"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Plant tissue</w:t>
      </w:r>
    </w:p>
    <w:p w14:paraId="186E72AE" w14:textId="02602361" w:rsidR="00F3379D" w:rsidRPr="000809CA" w:rsidRDefault="00F3379D" w:rsidP="00B43920">
      <w:pPr>
        <w:pStyle w:val="BodyText"/>
        <w:spacing w:before="137" w:line="276" w:lineRule="auto"/>
        <w:ind w:right="-22"/>
        <w:rPr>
          <w:rFonts w:ascii="Times New Roman" w:hAnsi="Times New Roman" w:cs="Times New Roman"/>
          <w:i w:val="0"/>
          <w:iCs w:val="0"/>
        </w:rPr>
      </w:pPr>
      <w:r w:rsidRPr="000809CA">
        <w:rPr>
          <w:rFonts w:ascii="Times New Roman" w:hAnsi="Times New Roman" w:cs="Times New Roman"/>
          <w:i w:val="0"/>
          <w:iCs w:val="0"/>
        </w:rPr>
        <w:t xml:space="preserve">          </w:t>
      </w:r>
      <w:r w:rsidR="001B2553" w:rsidRPr="000809CA">
        <w:rPr>
          <w:rFonts w:ascii="Times New Roman" w:hAnsi="Times New Roman" w:cs="Times New Roman"/>
          <w:i w:val="0"/>
          <w:iCs w:val="0"/>
        </w:rPr>
        <w:tab/>
        <w:t xml:space="preserve">     </w:t>
      </w:r>
      <w:r w:rsidRPr="000809CA">
        <w:rPr>
          <w:rFonts w:ascii="Times New Roman" w:hAnsi="Times New Roman" w:cs="Times New Roman"/>
          <w:i w:val="0"/>
          <w:iCs w:val="0"/>
        </w:rPr>
        <w:t>ii.</w:t>
      </w:r>
      <w:r w:rsidR="001B2553" w:rsidRPr="000809CA">
        <w:rPr>
          <w:rFonts w:ascii="Times New Roman" w:hAnsi="Times New Roman" w:cs="Times New Roman"/>
          <w:i w:val="0"/>
          <w:iCs w:val="0"/>
        </w:rPr>
        <w:t xml:space="preserve"> </w:t>
      </w:r>
      <w:r w:rsidRPr="000809CA">
        <w:rPr>
          <w:rFonts w:ascii="Times New Roman" w:hAnsi="Times New Roman" w:cs="Times New Roman"/>
          <w:i w:val="0"/>
          <w:iCs w:val="0"/>
        </w:rPr>
        <w:t>Give</w:t>
      </w:r>
      <w:r w:rsidRPr="000809CA">
        <w:rPr>
          <w:rFonts w:ascii="Times New Roman" w:hAnsi="Times New Roman" w:cs="Times New Roman"/>
          <w:i w:val="0"/>
          <w:iCs w:val="0"/>
          <w:spacing w:val="-2"/>
        </w:rPr>
        <w:t xml:space="preserve"> </w:t>
      </w:r>
      <w:r w:rsidRPr="000809CA">
        <w:rPr>
          <w:rFonts w:ascii="Times New Roman" w:hAnsi="Times New Roman" w:cs="Times New Roman"/>
          <w:i w:val="0"/>
          <w:iCs w:val="0"/>
        </w:rPr>
        <w:t>a</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reason</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for</w:t>
      </w:r>
      <w:r w:rsidRPr="000809CA">
        <w:rPr>
          <w:rFonts w:ascii="Times New Roman" w:hAnsi="Times New Roman" w:cs="Times New Roman"/>
          <w:i w:val="0"/>
          <w:iCs w:val="0"/>
          <w:spacing w:val="-2"/>
        </w:rPr>
        <w:t xml:space="preserve"> </w:t>
      </w:r>
      <w:r w:rsidRPr="000809CA">
        <w:rPr>
          <w:rFonts w:ascii="Times New Roman" w:hAnsi="Times New Roman" w:cs="Times New Roman"/>
          <w:i w:val="0"/>
          <w:iCs w:val="0"/>
        </w:rPr>
        <w:t>your</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answer in</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 xml:space="preserve">a) </w:t>
      </w:r>
      <w:proofErr w:type="spellStart"/>
      <w:r w:rsidRPr="000809CA">
        <w:rPr>
          <w:rFonts w:ascii="Times New Roman" w:hAnsi="Times New Roman" w:cs="Times New Roman"/>
          <w:i w:val="0"/>
          <w:iCs w:val="0"/>
        </w:rPr>
        <w:t>i</w:t>
      </w:r>
      <w:proofErr w:type="spellEnd"/>
      <w:r w:rsidRPr="000809CA">
        <w:rPr>
          <w:rFonts w:ascii="Times New Roman" w:hAnsi="Times New Roman" w:cs="Times New Roman"/>
          <w:i w:val="0"/>
          <w:iCs w:val="0"/>
        </w:rPr>
        <w:t xml:space="preserve"> </w:t>
      </w:r>
      <w:r w:rsidRPr="000809CA">
        <w:rPr>
          <w:rFonts w:ascii="Times New Roman" w:hAnsi="Times New Roman" w:cs="Times New Roman"/>
          <w:i w:val="0"/>
          <w:iCs w:val="0"/>
          <w:spacing w:val="-4"/>
        </w:rPr>
        <w:t xml:space="preserve">above. </w:t>
      </w:r>
      <w:r w:rsidR="00B43920" w:rsidRPr="000809CA">
        <w:rPr>
          <w:rFonts w:ascii="Times New Roman" w:hAnsi="Times New Roman" w:cs="Times New Roman"/>
          <w:i w:val="0"/>
          <w:iCs w:val="0"/>
          <w:spacing w:val="-4"/>
        </w:rPr>
        <w:tab/>
      </w:r>
      <w:r w:rsidR="00B43920" w:rsidRPr="000809CA">
        <w:rPr>
          <w:rFonts w:ascii="Times New Roman" w:hAnsi="Times New Roman" w:cs="Times New Roman"/>
          <w:i w:val="0"/>
          <w:iCs w:val="0"/>
          <w:spacing w:val="-4"/>
        </w:rPr>
        <w:tab/>
      </w:r>
      <w:r w:rsidR="00B43920" w:rsidRPr="000809CA">
        <w:rPr>
          <w:rFonts w:ascii="Times New Roman" w:hAnsi="Times New Roman" w:cs="Times New Roman"/>
          <w:i w:val="0"/>
          <w:iCs w:val="0"/>
          <w:spacing w:val="-4"/>
        </w:rPr>
        <w:tab/>
      </w:r>
      <w:r w:rsidR="00B43920" w:rsidRPr="000809CA">
        <w:rPr>
          <w:rFonts w:ascii="Times New Roman" w:hAnsi="Times New Roman" w:cs="Times New Roman"/>
          <w:i w:val="0"/>
          <w:iCs w:val="0"/>
          <w:spacing w:val="-4"/>
        </w:rPr>
        <w:tab/>
      </w:r>
      <w:r w:rsidR="00B43920" w:rsidRPr="000809CA">
        <w:rPr>
          <w:rFonts w:ascii="Times New Roman" w:hAnsi="Times New Roman" w:cs="Times New Roman"/>
          <w:i w:val="0"/>
          <w:iCs w:val="0"/>
          <w:spacing w:val="-4"/>
        </w:rPr>
        <w:tab/>
      </w:r>
      <w:r w:rsidR="001B2553" w:rsidRPr="000809CA">
        <w:rPr>
          <w:rFonts w:ascii="Times New Roman" w:hAnsi="Times New Roman" w:cs="Times New Roman"/>
          <w:i w:val="0"/>
          <w:iCs w:val="0"/>
          <w:spacing w:val="-4"/>
        </w:rPr>
        <w:tab/>
      </w:r>
      <w:r w:rsidRPr="000809CA">
        <w:rPr>
          <w:rFonts w:ascii="Times New Roman" w:hAnsi="Times New Roman" w:cs="Times New Roman"/>
          <w:i w:val="0"/>
          <w:iCs w:val="0"/>
          <w:spacing w:val="-2"/>
        </w:rPr>
        <w:t>(1mark)</w:t>
      </w:r>
    </w:p>
    <w:p w14:paraId="60322F90" w14:textId="6C1A0D99" w:rsidR="00F3379D" w:rsidRPr="000809CA" w:rsidRDefault="00F3379D" w:rsidP="00B43920">
      <w:pPr>
        <w:spacing w:before="139" w:line="276" w:lineRule="auto"/>
        <w:ind w:left="1171" w:firstLine="269"/>
        <w:rPr>
          <w:rFonts w:ascii="Times New Roman" w:hAnsi="Times New Roman" w:cs="Times New Roman"/>
          <w:i/>
          <w:iCs/>
          <w:color w:val="EE0000"/>
          <w:spacing w:val="-2"/>
          <w:sz w:val="24"/>
          <w:szCs w:val="24"/>
        </w:rPr>
      </w:pPr>
      <w:r w:rsidRPr="000809CA">
        <w:rPr>
          <w:rFonts w:ascii="Times New Roman" w:hAnsi="Times New Roman" w:cs="Times New Roman"/>
          <w:color w:val="EE0000"/>
          <w:sz w:val="24"/>
          <w:szCs w:val="24"/>
        </w:rPr>
        <w:t>It has got no centrioles</w:t>
      </w:r>
      <w:r w:rsidR="001B2553" w:rsidRPr="000809CA">
        <w:rPr>
          <w:rFonts w:ascii="Times New Roman" w:hAnsi="Times New Roman" w:cs="Times New Roman"/>
          <w:color w:val="EE0000"/>
          <w:spacing w:val="-2"/>
          <w:sz w:val="24"/>
          <w:szCs w:val="24"/>
        </w:rPr>
        <w:t>/ absence of centrioles;</w:t>
      </w:r>
    </w:p>
    <w:p w14:paraId="0057838E" w14:textId="3ED166C3" w:rsidR="00F3379D" w:rsidRPr="000809CA" w:rsidRDefault="001B2553" w:rsidP="00B43920">
      <w:pPr>
        <w:pStyle w:val="BodyText"/>
        <w:spacing w:before="137" w:line="276" w:lineRule="auto"/>
        <w:ind w:left="451" w:right="-22"/>
        <w:rPr>
          <w:rFonts w:ascii="Times New Roman" w:hAnsi="Times New Roman" w:cs="Times New Roman"/>
          <w:i w:val="0"/>
          <w:iCs w:val="0"/>
          <w:spacing w:val="-2"/>
        </w:rPr>
      </w:pPr>
      <w:r w:rsidRPr="000809CA">
        <w:rPr>
          <w:rFonts w:ascii="Times New Roman" w:hAnsi="Times New Roman" w:cs="Times New Roman"/>
          <w:i w:val="0"/>
          <w:iCs w:val="0"/>
          <w:spacing w:val="-2"/>
        </w:rPr>
        <w:t xml:space="preserve">        </w:t>
      </w:r>
      <w:r w:rsidR="006E5EC4" w:rsidRPr="000809CA">
        <w:rPr>
          <w:rFonts w:ascii="Times New Roman" w:hAnsi="Times New Roman" w:cs="Times New Roman"/>
          <w:i w:val="0"/>
          <w:iCs w:val="0"/>
          <w:spacing w:val="-2"/>
        </w:rPr>
        <w:t>iii</w:t>
      </w:r>
      <w:r w:rsidR="00F3379D" w:rsidRPr="000809CA">
        <w:rPr>
          <w:rFonts w:ascii="Times New Roman" w:hAnsi="Times New Roman" w:cs="Times New Roman"/>
          <w:i w:val="0"/>
          <w:iCs w:val="0"/>
          <w:spacing w:val="-2"/>
        </w:rPr>
        <w:t xml:space="preserve">). </w:t>
      </w:r>
      <w:r w:rsidR="00F3379D" w:rsidRPr="000809CA">
        <w:rPr>
          <w:rFonts w:ascii="Times New Roman" w:hAnsi="Times New Roman" w:cs="Times New Roman"/>
          <w:i w:val="0"/>
          <w:iCs w:val="0"/>
        </w:rPr>
        <w:t xml:space="preserve">Name the stages represented </w:t>
      </w:r>
      <w:r w:rsidRPr="000809CA">
        <w:rPr>
          <w:rFonts w:ascii="Times New Roman" w:hAnsi="Times New Roman" w:cs="Times New Roman"/>
          <w:i w:val="0"/>
          <w:iCs w:val="0"/>
        </w:rPr>
        <w:t>in micrograph</w:t>
      </w:r>
      <w:r w:rsidR="00F3379D" w:rsidRPr="000809CA">
        <w:rPr>
          <w:rFonts w:ascii="Times New Roman" w:hAnsi="Times New Roman" w:cs="Times New Roman"/>
          <w:i w:val="0"/>
          <w:iCs w:val="0"/>
        </w:rPr>
        <w:t xml:space="preserve"> R and T.                                            </w:t>
      </w:r>
      <w:r w:rsidR="00B43920" w:rsidRPr="000809CA">
        <w:rPr>
          <w:rFonts w:ascii="Times New Roman" w:hAnsi="Times New Roman" w:cs="Times New Roman"/>
          <w:i w:val="0"/>
          <w:iCs w:val="0"/>
        </w:rPr>
        <w:tab/>
      </w:r>
      <w:r w:rsidR="00F3379D" w:rsidRPr="000809CA">
        <w:rPr>
          <w:rFonts w:ascii="Times New Roman" w:hAnsi="Times New Roman" w:cs="Times New Roman"/>
          <w:i w:val="0"/>
          <w:iCs w:val="0"/>
        </w:rPr>
        <w:t>(</w:t>
      </w:r>
      <w:r w:rsidR="00F3379D" w:rsidRPr="000809CA">
        <w:rPr>
          <w:rFonts w:ascii="Times New Roman" w:hAnsi="Times New Roman" w:cs="Times New Roman"/>
          <w:i w:val="0"/>
          <w:iCs w:val="0"/>
          <w:spacing w:val="-2"/>
        </w:rPr>
        <w:t>2marks)</w:t>
      </w:r>
    </w:p>
    <w:p w14:paraId="385E82B4" w14:textId="65B136AD" w:rsidR="00F3379D" w:rsidRPr="000809CA" w:rsidRDefault="00B43920" w:rsidP="00B43920">
      <w:pPr>
        <w:pStyle w:val="BodyText"/>
        <w:spacing w:before="137" w:line="276" w:lineRule="auto"/>
        <w:ind w:left="451" w:right="744"/>
        <w:rPr>
          <w:rFonts w:ascii="Times New Roman" w:hAnsi="Times New Roman" w:cs="Times New Roman"/>
          <w:i w:val="0"/>
          <w:iCs w:val="0"/>
          <w:color w:val="FF0000"/>
        </w:rPr>
      </w:pPr>
      <w:r w:rsidRPr="000809CA">
        <w:rPr>
          <w:rFonts w:ascii="Times New Roman" w:hAnsi="Times New Roman" w:cs="Times New Roman"/>
          <w:i w:val="0"/>
          <w:iCs w:val="0"/>
          <w:spacing w:val="-2"/>
        </w:rPr>
        <w:tab/>
      </w:r>
      <w:r w:rsidRPr="000809CA">
        <w:rPr>
          <w:rFonts w:ascii="Times New Roman" w:hAnsi="Times New Roman" w:cs="Times New Roman"/>
          <w:i w:val="0"/>
          <w:iCs w:val="0"/>
          <w:spacing w:val="-2"/>
        </w:rPr>
        <w:tab/>
      </w:r>
      <w:r w:rsidR="00F3379D" w:rsidRPr="000809CA">
        <w:rPr>
          <w:rFonts w:ascii="Times New Roman" w:hAnsi="Times New Roman" w:cs="Times New Roman"/>
          <w:i w:val="0"/>
          <w:iCs w:val="0"/>
          <w:spacing w:val="-2"/>
        </w:rPr>
        <w:t xml:space="preserve"> </w:t>
      </w:r>
      <w:r w:rsidR="00BF6440" w:rsidRPr="000809CA">
        <w:rPr>
          <w:rFonts w:ascii="Times New Roman" w:hAnsi="Times New Roman" w:cs="Times New Roman"/>
          <w:i w:val="0"/>
          <w:iCs w:val="0"/>
          <w:spacing w:val="-2"/>
        </w:rPr>
        <w:t>R</w:t>
      </w:r>
      <w:r w:rsidR="00BF6440" w:rsidRPr="000809CA">
        <w:rPr>
          <w:rFonts w:ascii="Times New Roman" w:hAnsi="Times New Roman" w:cs="Times New Roman"/>
          <w:i w:val="0"/>
          <w:iCs w:val="0"/>
          <w:color w:val="FF0000"/>
        </w:rPr>
        <w:t xml:space="preserve"> - A</w:t>
      </w:r>
      <w:r w:rsidR="00F3379D" w:rsidRPr="000809CA">
        <w:rPr>
          <w:rFonts w:ascii="Times New Roman" w:hAnsi="Times New Roman" w:cs="Times New Roman"/>
          <w:i w:val="0"/>
          <w:iCs w:val="0"/>
          <w:color w:val="FF0000"/>
        </w:rPr>
        <w:t>naphase</w:t>
      </w:r>
      <w:r w:rsidR="00BF6440" w:rsidRPr="000809CA">
        <w:rPr>
          <w:rFonts w:ascii="Times New Roman" w:hAnsi="Times New Roman" w:cs="Times New Roman"/>
          <w:i w:val="0"/>
          <w:iCs w:val="0"/>
          <w:color w:val="FF0000"/>
        </w:rPr>
        <w:t>;</w:t>
      </w:r>
    </w:p>
    <w:p w14:paraId="1CC8FC00" w14:textId="7D1E6E39" w:rsidR="00F3379D" w:rsidRPr="000809CA" w:rsidRDefault="00F3379D" w:rsidP="00BF6440">
      <w:pPr>
        <w:pStyle w:val="BodyText"/>
        <w:spacing w:before="137" w:line="276" w:lineRule="auto"/>
        <w:ind w:left="451" w:right="744"/>
        <w:rPr>
          <w:rFonts w:ascii="Times New Roman" w:hAnsi="Times New Roman" w:cs="Times New Roman"/>
          <w:i w:val="0"/>
          <w:iCs w:val="0"/>
        </w:rPr>
      </w:pPr>
      <w:r w:rsidRPr="000809CA">
        <w:rPr>
          <w:rFonts w:ascii="Times New Roman" w:hAnsi="Times New Roman" w:cs="Times New Roman"/>
          <w:i w:val="0"/>
          <w:iCs w:val="0"/>
          <w:spacing w:val="-2"/>
        </w:rPr>
        <w:t>.</w:t>
      </w:r>
      <w:r w:rsidR="00BF6440" w:rsidRPr="000809CA">
        <w:rPr>
          <w:rFonts w:ascii="Times New Roman" w:hAnsi="Times New Roman" w:cs="Times New Roman"/>
          <w:i w:val="0"/>
          <w:iCs w:val="0"/>
          <w:spacing w:val="-2"/>
        </w:rPr>
        <w:tab/>
      </w:r>
      <w:r w:rsidR="00BF6440" w:rsidRPr="000809CA">
        <w:rPr>
          <w:rFonts w:ascii="Times New Roman" w:hAnsi="Times New Roman" w:cs="Times New Roman"/>
          <w:i w:val="0"/>
          <w:iCs w:val="0"/>
          <w:spacing w:val="-2"/>
        </w:rPr>
        <w:tab/>
      </w:r>
      <w:r w:rsidRPr="000809CA">
        <w:rPr>
          <w:rFonts w:ascii="Times New Roman" w:hAnsi="Times New Roman" w:cs="Times New Roman"/>
          <w:i w:val="0"/>
          <w:iCs w:val="0"/>
          <w:spacing w:val="-2"/>
        </w:rPr>
        <w:t xml:space="preserve"> </w:t>
      </w:r>
      <w:r w:rsidR="00BF6440" w:rsidRPr="000809CA">
        <w:rPr>
          <w:rFonts w:ascii="Times New Roman" w:hAnsi="Times New Roman" w:cs="Times New Roman"/>
          <w:i w:val="0"/>
          <w:iCs w:val="0"/>
          <w:spacing w:val="-2"/>
        </w:rPr>
        <w:t>T</w:t>
      </w:r>
      <w:r w:rsidR="00BF6440" w:rsidRPr="000809CA">
        <w:rPr>
          <w:rFonts w:ascii="Times New Roman" w:hAnsi="Times New Roman" w:cs="Times New Roman"/>
          <w:i w:val="0"/>
          <w:iCs w:val="0"/>
          <w:color w:val="FF0000"/>
        </w:rPr>
        <w:t xml:space="preserve"> - </w:t>
      </w:r>
      <w:r w:rsidRPr="000809CA">
        <w:rPr>
          <w:rFonts w:ascii="Times New Roman" w:hAnsi="Times New Roman" w:cs="Times New Roman"/>
          <w:i w:val="0"/>
          <w:iCs w:val="0"/>
          <w:color w:val="FF0000"/>
        </w:rPr>
        <w:t>Telophase</w:t>
      </w:r>
      <w:r w:rsidR="00BF6440" w:rsidRPr="000809CA">
        <w:rPr>
          <w:rFonts w:ascii="Times New Roman" w:hAnsi="Times New Roman" w:cs="Times New Roman"/>
          <w:i w:val="0"/>
          <w:iCs w:val="0"/>
          <w:spacing w:val="-2"/>
        </w:rPr>
        <w:t>;</w:t>
      </w:r>
    </w:p>
    <w:p w14:paraId="65784E3C" w14:textId="43E56986" w:rsidR="00F3379D" w:rsidRPr="000809CA" w:rsidRDefault="00F3379D" w:rsidP="000809CA">
      <w:pPr>
        <w:pStyle w:val="ListParagraph"/>
        <w:widowControl w:val="0"/>
        <w:numPr>
          <w:ilvl w:val="0"/>
          <w:numId w:val="16"/>
        </w:numPr>
        <w:tabs>
          <w:tab w:val="left" w:pos="770"/>
        </w:tabs>
        <w:autoSpaceDE w:val="0"/>
        <w:autoSpaceDN w:val="0"/>
        <w:spacing w:before="1" w:after="0" w:line="276" w:lineRule="auto"/>
        <w:rPr>
          <w:rFonts w:ascii="Times New Roman" w:hAnsi="Times New Roman" w:cs="Times New Roman"/>
          <w:sz w:val="24"/>
          <w:szCs w:val="24"/>
        </w:rPr>
      </w:pPr>
      <w:r w:rsidRPr="000809CA">
        <w:rPr>
          <w:rFonts w:ascii="Times New Roman" w:hAnsi="Times New Roman" w:cs="Times New Roman"/>
          <w:sz w:val="24"/>
          <w:szCs w:val="24"/>
        </w:rPr>
        <w:t>State</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two</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significance of</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mitosis</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to</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an</w:t>
      </w:r>
      <w:r w:rsidRPr="000809CA">
        <w:rPr>
          <w:rFonts w:ascii="Times New Roman" w:hAnsi="Times New Roman" w:cs="Times New Roman"/>
          <w:spacing w:val="-1"/>
          <w:sz w:val="24"/>
          <w:szCs w:val="24"/>
        </w:rPr>
        <w:t xml:space="preserve"> </w:t>
      </w:r>
      <w:r w:rsidRPr="000809CA">
        <w:rPr>
          <w:rFonts w:ascii="Times New Roman" w:hAnsi="Times New Roman" w:cs="Times New Roman"/>
          <w:spacing w:val="-2"/>
          <w:sz w:val="24"/>
          <w:szCs w:val="24"/>
        </w:rPr>
        <w:t>organism.</w:t>
      </w:r>
      <w:r w:rsidRPr="000809CA">
        <w:rPr>
          <w:rFonts w:ascii="Times New Roman" w:hAnsi="Times New Roman" w:cs="Times New Roman"/>
          <w:spacing w:val="-2"/>
          <w:sz w:val="24"/>
          <w:szCs w:val="24"/>
        </w:rPr>
        <w:tab/>
      </w:r>
      <w:r w:rsidRPr="000809CA">
        <w:rPr>
          <w:rFonts w:ascii="Times New Roman" w:hAnsi="Times New Roman" w:cs="Times New Roman"/>
          <w:spacing w:val="-2"/>
          <w:sz w:val="24"/>
          <w:szCs w:val="24"/>
        </w:rPr>
        <w:tab/>
      </w:r>
      <w:r w:rsidRPr="000809CA">
        <w:rPr>
          <w:rFonts w:ascii="Times New Roman" w:hAnsi="Times New Roman" w:cs="Times New Roman"/>
          <w:spacing w:val="-2"/>
          <w:sz w:val="24"/>
          <w:szCs w:val="24"/>
        </w:rPr>
        <w:tab/>
      </w:r>
      <w:r w:rsidR="00BF6440" w:rsidRPr="000809CA">
        <w:rPr>
          <w:rFonts w:ascii="Times New Roman" w:hAnsi="Times New Roman" w:cs="Times New Roman"/>
          <w:spacing w:val="-2"/>
          <w:sz w:val="24"/>
          <w:szCs w:val="24"/>
        </w:rPr>
        <w:tab/>
      </w:r>
      <w:r w:rsidR="000809CA"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(2</w:t>
      </w:r>
      <w:r w:rsidRPr="000809CA">
        <w:rPr>
          <w:rFonts w:ascii="Times New Roman" w:hAnsi="Times New Roman" w:cs="Times New Roman"/>
          <w:spacing w:val="-2"/>
          <w:sz w:val="24"/>
          <w:szCs w:val="24"/>
        </w:rPr>
        <w:t>marks)</w:t>
      </w:r>
    </w:p>
    <w:p w14:paraId="535E4384" w14:textId="3CF2BE55" w:rsidR="00F3379D" w:rsidRPr="000809CA" w:rsidRDefault="00BF6440" w:rsidP="00BF6440">
      <w:pPr>
        <w:pStyle w:val="ListParagraph"/>
        <w:tabs>
          <w:tab w:val="left" w:pos="756"/>
        </w:tabs>
        <w:spacing w:before="139" w:line="276" w:lineRule="auto"/>
        <w:ind w:left="756"/>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F3379D" w:rsidRPr="000809CA">
        <w:rPr>
          <w:rFonts w:ascii="Times New Roman" w:hAnsi="Times New Roman" w:cs="Times New Roman"/>
          <w:color w:val="EE0000"/>
          <w:sz w:val="24"/>
          <w:szCs w:val="24"/>
        </w:rPr>
        <w:t>Growth of organism</w:t>
      </w:r>
      <w:r w:rsidRPr="000809CA">
        <w:rPr>
          <w:rFonts w:ascii="Times New Roman" w:hAnsi="Times New Roman" w:cs="Times New Roman"/>
          <w:color w:val="EE0000"/>
          <w:sz w:val="24"/>
          <w:szCs w:val="24"/>
        </w:rPr>
        <w:t>;</w:t>
      </w:r>
    </w:p>
    <w:p w14:paraId="6250F21F" w14:textId="342939BA" w:rsidR="00F3379D" w:rsidRPr="000809CA" w:rsidRDefault="00BF6440" w:rsidP="00BF6440">
      <w:pPr>
        <w:pStyle w:val="ListParagraph"/>
        <w:tabs>
          <w:tab w:val="left" w:pos="756"/>
        </w:tabs>
        <w:spacing w:before="139" w:line="276" w:lineRule="auto"/>
        <w:ind w:left="756"/>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F3379D" w:rsidRPr="000809CA">
        <w:rPr>
          <w:rFonts w:ascii="Times New Roman" w:hAnsi="Times New Roman" w:cs="Times New Roman"/>
          <w:color w:val="EE0000"/>
          <w:sz w:val="24"/>
          <w:szCs w:val="24"/>
        </w:rPr>
        <w:t>Repair of damaged tissues/Replacement of worn-out tissues</w:t>
      </w:r>
      <w:r w:rsidRPr="000809CA">
        <w:rPr>
          <w:rFonts w:ascii="Times New Roman" w:hAnsi="Times New Roman" w:cs="Times New Roman"/>
          <w:color w:val="EE0000"/>
          <w:sz w:val="24"/>
          <w:szCs w:val="24"/>
        </w:rPr>
        <w:t>;</w:t>
      </w:r>
    </w:p>
    <w:p w14:paraId="566580ED" w14:textId="2C986A11" w:rsidR="00F3379D" w:rsidRPr="000809CA" w:rsidRDefault="00BF6440" w:rsidP="00BF6440">
      <w:pPr>
        <w:pStyle w:val="ListParagraph"/>
        <w:tabs>
          <w:tab w:val="left" w:pos="756"/>
        </w:tabs>
        <w:spacing w:before="139" w:line="276" w:lineRule="auto"/>
        <w:ind w:left="756"/>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F3379D" w:rsidRPr="000809CA">
        <w:rPr>
          <w:rFonts w:ascii="Times New Roman" w:hAnsi="Times New Roman" w:cs="Times New Roman"/>
          <w:color w:val="EE0000"/>
          <w:sz w:val="24"/>
          <w:szCs w:val="24"/>
        </w:rPr>
        <w:t>Asexual reproduction</w:t>
      </w:r>
      <w:r w:rsidRPr="000809CA">
        <w:rPr>
          <w:rFonts w:ascii="Times New Roman" w:hAnsi="Times New Roman" w:cs="Times New Roman"/>
          <w:color w:val="EE0000"/>
          <w:sz w:val="24"/>
          <w:szCs w:val="24"/>
        </w:rPr>
        <w:t>;</w:t>
      </w:r>
    </w:p>
    <w:p w14:paraId="0F0FF2FF" w14:textId="6E29CB51" w:rsidR="00F3379D" w:rsidRPr="000809CA" w:rsidRDefault="00BF6440" w:rsidP="00BF6440">
      <w:pPr>
        <w:pStyle w:val="ListParagraph"/>
        <w:tabs>
          <w:tab w:val="left" w:pos="756"/>
        </w:tabs>
        <w:spacing w:before="139" w:line="276" w:lineRule="auto"/>
        <w:ind w:left="756"/>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F3379D" w:rsidRPr="000809CA">
        <w:rPr>
          <w:rFonts w:ascii="Times New Roman" w:hAnsi="Times New Roman" w:cs="Times New Roman"/>
          <w:color w:val="EE0000"/>
          <w:sz w:val="24"/>
          <w:szCs w:val="24"/>
        </w:rPr>
        <w:t>Preservation of genetic information/Maintenance of chromosome number</w:t>
      </w:r>
      <w:r w:rsidRPr="000809CA">
        <w:rPr>
          <w:rFonts w:ascii="Times New Roman" w:hAnsi="Times New Roman" w:cs="Times New Roman"/>
          <w:color w:val="EE0000"/>
          <w:sz w:val="24"/>
          <w:szCs w:val="24"/>
        </w:rPr>
        <w:t>;</w:t>
      </w:r>
    </w:p>
    <w:p w14:paraId="71E9CD84" w14:textId="77777777" w:rsidR="00F3379D" w:rsidRPr="000809CA" w:rsidRDefault="00F3379D" w:rsidP="00B43920">
      <w:pPr>
        <w:pStyle w:val="ListParagraph"/>
        <w:tabs>
          <w:tab w:val="left" w:pos="756"/>
          <w:tab w:val="left" w:pos="9093"/>
        </w:tabs>
        <w:spacing w:before="139" w:line="276" w:lineRule="auto"/>
        <w:ind w:left="756"/>
        <w:rPr>
          <w:rFonts w:ascii="Times New Roman" w:hAnsi="Times New Roman" w:cs="Times New Roman"/>
          <w:sz w:val="24"/>
          <w:szCs w:val="24"/>
        </w:rPr>
      </w:pPr>
    </w:p>
    <w:p w14:paraId="317E3997" w14:textId="2F89E3F7" w:rsidR="00F3379D" w:rsidRPr="000809CA" w:rsidRDefault="00F3379D" w:rsidP="000809CA">
      <w:pPr>
        <w:pStyle w:val="ListParagraph"/>
        <w:widowControl w:val="0"/>
        <w:numPr>
          <w:ilvl w:val="0"/>
          <w:numId w:val="16"/>
        </w:numPr>
        <w:tabs>
          <w:tab w:val="left" w:pos="756"/>
          <w:tab w:val="left" w:pos="9093"/>
        </w:tabs>
        <w:autoSpaceDE w:val="0"/>
        <w:autoSpaceDN w:val="0"/>
        <w:spacing w:before="139" w:after="0" w:line="276" w:lineRule="auto"/>
        <w:ind w:hanging="305"/>
        <w:contextualSpacing w:val="0"/>
        <w:rPr>
          <w:rFonts w:ascii="Times New Roman" w:hAnsi="Times New Roman" w:cs="Times New Roman"/>
          <w:sz w:val="24"/>
          <w:szCs w:val="24"/>
        </w:rPr>
      </w:pPr>
      <w:r w:rsidRPr="000809CA">
        <w:rPr>
          <w:rFonts w:ascii="Times New Roman" w:hAnsi="Times New Roman" w:cs="Times New Roman"/>
          <w:sz w:val="24"/>
          <w:szCs w:val="24"/>
        </w:rPr>
        <w:t>Name</w:t>
      </w:r>
      <w:r w:rsidRPr="000809CA">
        <w:rPr>
          <w:rFonts w:ascii="Times New Roman" w:hAnsi="Times New Roman" w:cs="Times New Roman"/>
          <w:spacing w:val="-5"/>
          <w:sz w:val="24"/>
          <w:szCs w:val="24"/>
        </w:rPr>
        <w:t xml:space="preserve"> </w:t>
      </w:r>
      <w:r w:rsidRPr="000809CA">
        <w:rPr>
          <w:rFonts w:ascii="Times New Roman" w:hAnsi="Times New Roman" w:cs="Times New Roman"/>
          <w:sz w:val="24"/>
          <w:szCs w:val="24"/>
        </w:rPr>
        <w:t>two</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regions</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in higher</w:t>
      </w:r>
      <w:r w:rsidRPr="000809CA">
        <w:rPr>
          <w:rFonts w:ascii="Times New Roman" w:hAnsi="Times New Roman" w:cs="Times New Roman"/>
          <w:spacing w:val="-5"/>
          <w:sz w:val="24"/>
          <w:szCs w:val="24"/>
        </w:rPr>
        <w:t xml:space="preserve"> </w:t>
      </w:r>
      <w:r w:rsidRPr="000809CA">
        <w:rPr>
          <w:rFonts w:ascii="Times New Roman" w:hAnsi="Times New Roman" w:cs="Times New Roman"/>
          <w:sz w:val="24"/>
          <w:szCs w:val="24"/>
        </w:rPr>
        <w:t>plants</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where</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cells actively</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undergo</w:t>
      </w:r>
      <w:r w:rsidRPr="000809CA">
        <w:rPr>
          <w:rFonts w:ascii="Times New Roman" w:hAnsi="Times New Roman" w:cs="Times New Roman"/>
          <w:spacing w:val="-2"/>
          <w:sz w:val="24"/>
          <w:szCs w:val="24"/>
        </w:rPr>
        <w:t xml:space="preserve"> mitosis.         </w:t>
      </w:r>
      <w:r w:rsidR="000809CA" w:rsidRPr="000809CA">
        <w:rPr>
          <w:rFonts w:ascii="Times New Roman" w:hAnsi="Times New Roman" w:cs="Times New Roman"/>
          <w:spacing w:val="-2"/>
          <w:sz w:val="24"/>
          <w:szCs w:val="24"/>
        </w:rPr>
        <w:t xml:space="preserve"> </w:t>
      </w:r>
      <w:r w:rsidR="000809CA" w:rsidRPr="000809CA">
        <w:rPr>
          <w:rFonts w:ascii="Times New Roman" w:hAnsi="Times New Roman" w:cs="Times New Roman"/>
          <w:spacing w:val="-2"/>
          <w:sz w:val="24"/>
          <w:szCs w:val="24"/>
        </w:rPr>
        <w:tab/>
      </w:r>
      <w:r w:rsidRPr="000809CA">
        <w:rPr>
          <w:rFonts w:ascii="Times New Roman" w:hAnsi="Times New Roman" w:cs="Times New Roman"/>
          <w:spacing w:val="-2"/>
          <w:sz w:val="24"/>
          <w:szCs w:val="24"/>
        </w:rPr>
        <w:t>(2marks)</w:t>
      </w:r>
    </w:p>
    <w:p w14:paraId="52741A6A" w14:textId="77777777" w:rsidR="00F3379D" w:rsidRPr="000809CA" w:rsidRDefault="00F3379D" w:rsidP="00B43920">
      <w:pPr>
        <w:pStyle w:val="BodyText"/>
        <w:spacing w:line="276" w:lineRule="auto"/>
        <w:rPr>
          <w:rFonts w:ascii="Times New Roman" w:hAnsi="Times New Roman" w:cs="Times New Roman"/>
          <w:i w:val="0"/>
          <w:iCs w:val="0"/>
        </w:rPr>
      </w:pPr>
    </w:p>
    <w:p w14:paraId="4B263610" w14:textId="530E055B" w:rsidR="00F3379D" w:rsidRPr="000809CA" w:rsidRDefault="00F3379D" w:rsidP="00B43920">
      <w:pPr>
        <w:pStyle w:val="BodyText"/>
        <w:spacing w:line="276" w:lineRule="auto"/>
        <w:rPr>
          <w:rFonts w:ascii="Times New Roman" w:hAnsi="Times New Roman" w:cs="Times New Roman"/>
          <w:i w:val="0"/>
          <w:iCs w:val="0"/>
        </w:rPr>
      </w:pPr>
      <w:r w:rsidRPr="000809CA">
        <w:rPr>
          <w:rFonts w:ascii="Times New Roman" w:hAnsi="Times New Roman" w:cs="Times New Roman"/>
          <w:i w:val="0"/>
          <w:iCs w:val="0"/>
          <w:color w:val="FF0000"/>
        </w:rPr>
        <w:lastRenderedPageBreak/>
        <w:t xml:space="preserve">             </w:t>
      </w:r>
      <w:r w:rsidR="000809CA" w:rsidRPr="000809CA">
        <w:rPr>
          <w:rFonts w:ascii="Times New Roman" w:hAnsi="Times New Roman" w:cs="Times New Roman"/>
          <w:i w:val="0"/>
          <w:iCs w:val="0"/>
          <w:color w:val="FF0000"/>
        </w:rPr>
        <w:tab/>
      </w:r>
      <w:r w:rsidRPr="000809CA">
        <w:rPr>
          <w:rFonts w:ascii="Times New Roman" w:hAnsi="Times New Roman" w:cs="Times New Roman"/>
          <w:i w:val="0"/>
          <w:iCs w:val="0"/>
          <w:color w:val="FF0000"/>
        </w:rPr>
        <w:t>Root tip, Shoot tip, Cambium, Flower, Bud, Young leaf</w:t>
      </w:r>
    </w:p>
    <w:p w14:paraId="14C1E197" w14:textId="77777777" w:rsidR="00CD394C" w:rsidRPr="000809CA" w:rsidRDefault="00CD394C" w:rsidP="00B43920">
      <w:pPr>
        <w:spacing w:line="276" w:lineRule="auto"/>
        <w:rPr>
          <w:rFonts w:ascii="Times New Roman" w:hAnsi="Times New Roman" w:cs="Times New Roman"/>
          <w:sz w:val="24"/>
          <w:szCs w:val="24"/>
        </w:rPr>
      </w:pPr>
    </w:p>
    <w:p w14:paraId="4039B9BC" w14:textId="46A41C96" w:rsidR="00F3379D" w:rsidRPr="000809CA" w:rsidRDefault="00F3379D" w:rsidP="000809CA">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An experiment was carried out to determine the effect of drinking on excess amount of water on the flow of urine. A person drinks one litre of water and urine was collected at intervals of 15minutes. The results were as shown below:</w:t>
      </w:r>
    </w:p>
    <w:tbl>
      <w:tblPr>
        <w:tblW w:w="77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640"/>
        <w:gridCol w:w="567"/>
        <w:gridCol w:w="644"/>
        <w:gridCol w:w="524"/>
        <w:gridCol w:w="546"/>
        <w:gridCol w:w="631"/>
        <w:gridCol w:w="567"/>
        <w:gridCol w:w="697"/>
        <w:gridCol w:w="720"/>
        <w:gridCol w:w="677"/>
      </w:tblGrid>
      <w:tr w:rsidR="00F3379D" w:rsidRPr="000809CA" w14:paraId="54CA401B" w14:textId="77777777" w:rsidTr="00BF6440">
        <w:tc>
          <w:tcPr>
            <w:tcW w:w="1559" w:type="dxa"/>
          </w:tcPr>
          <w:p w14:paraId="019726FC"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Time in minutes</w:t>
            </w:r>
          </w:p>
        </w:tc>
        <w:tc>
          <w:tcPr>
            <w:tcW w:w="640" w:type="dxa"/>
          </w:tcPr>
          <w:p w14:paraId="1EBF422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0</w:t>
            </w:r>
          </w:p>
        </w:tc>
        <w:tc>
          <w:tcPr>
            <w:tcW w:w="567" w:type="dxa"/>
          </w:tcPr>
          <w:p w14:paraId="2A5A8DC5"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15</w:t>
            </w:r>
          </w:p>
        </w:tc>
        <w:tc>
          <w:tcPr>
            <w:tcW w:w="644" w:type="dxa"/>
          </w:tcPr>
          <w:p w14:paraId="6EFD803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30</w:t>
            </w:r>
          </w:p>
        </w:tc>
        <w:tc>
          <w:tcPr>
            <w:tcW w:w="524" w:type="dxa"/>
          </w:tcPr>
          <w:p w14:paraId="0E2D992A"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45</w:t>
            </w:r>
          </w:p>
        </w:tc>
        <w:tc>
          <w:tcPr>
            <w:tcW w:w="546" w:type="dxa"/>
          </w:tcPr>
          <w:p w14:paraId="065998D5"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60</w:t>
            </w:r>
          </w:p>
        </w:tc>
        <w:tc>
          <w:tcPr>
            <w:tcW w:w="631" w:type="dxa"/>
          </w:tcPr>
          <w:p w14:paraId="3648DC2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75</w:t>
            </w:r>
          </w:p>
        </w:tc>
        <w:tc>
          <w:tcPr>
            <w:tcW w:w="567" w:type="dxa"/>
          </w:tcPr>
          <w:p w14:paraId="2433780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90</w:t>
            </w:r>
          </w:p>
        </w:tc>
        <w:tc>
          <w:tcPr>
            <w:tcW w:w="697" w:type="dxa"/>
          </w:tcPr>
          <w:p w14:paraId="65914C0F"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105</w:t>
            </w:r>
          </w:p>
        </w:tc>
        <w:tc>
          <w:tcPr>
            <w:tcW w:w="720" w:type="dxa"/>
          </w:tcPr>
          <w:p w14:paraId="121FC447"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120</w:t>
            </w:r>
          </w:p>
        </w:tc>
        <w:tc>
          <w:tcPr>
            <w:tcW w:w="677" w:type="dxa"/>
          </w:tcPr>
          <w:p w14:paraId="67B98FB0"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135</w:t>
            </w:r>
          </w:p>
        </w:tc>
      </w:tr>
      <w:tr w:rsidR="00F3379D" w:rsidRPr="000809CA" w14:paraId="145024C4" w14:textId="77777777" w:rsidTr="00BF6440">
        <w:tc>
          <w:tcPr>
            <w:tcW w:w="1559" w:type="dxa"/>
          </w:tcPr>
          <w:p w14:paraId="6E0A3E99"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Urine output ml/min</w:t>
            </w:r>
          </w:p>
        </w:tc>
        <w:tc>
          <w:tcPr>
            <w:tcW w:w="640" w:type="dxa"/>
          </w:tcPr>
          <w:p w14:paraId="1A1057EA"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1.6</w:t>
            </w:r>
          </w:p>
        </w:tc>
        <w:tc>
          <w:tcPr>
            <w:tcW w:w="567" w:type="dxa"/>
          </w:tcPr>
          <w:p w14:paraId="000967E1"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1.6</w:t>
            </w:r>
          </w:p>
        </w:tc>
        <w:tc>
          <w:tcPr>
            <w:tcW w:w="644" w:type="dxa"/>
          </w:tcPr>
          <w:p w14:paraId="03E2DB3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1.6</w:t>
            </w:r>
          </w:p>
        </w:tc>
        <w:tc>
          <w:tcPr>
            <w:tcW w:w="524" w:type="dxa"/>
          </w:tcPr>
          <w:p w14:paraId="310164F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5.4</w:t>
            </w:r>
          </w:p>
        </w:tc>
        <w:tc>
          <w:tcPr>
            <w:tcW w:w="546" w:type="dxa"/>
          </w:tcPr>
          <w:p w14:paraId="1D8C1D64"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9.0</w:t>
            </w:r>
          </w:p>
        </w:tc>
        <w:tc>
          <w:tcPr>
            <w:tcW w:w="631" w:type="dxa"/>
          </w:tcPr>
          <w:p w14:paraId="235040AC"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9.0</w:t>
            </w:r>
          </w:p>
        </w:tc>
        <w:tc>
          <w:tcPr>
            <w:tcW w:w="567" w:type="dxa"/>
          </w:tcPr>
          <w:p w14:paraId="58CDDAED"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7.6</w:t>
            </w:r>
          </w:p>
        </w:tc>
        <w:tc>
          <w:tcPr>
            <w:tcW w:w="697" w:type="dxa"/>
          </w:tcPr>
          <w:p w14:paraId="6C54AB22"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3.0</w:t>
            </w:r>
          </w:p>
        </w:tc>
        <w:tc>
          <w:tcPr>
            <w:tcW w:w="720" w:type="dxa"/>
          </w:tcPr>
          <w:p w14:paraId="07362CEB"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0.8</w:t>
            </w:r>
          </w:p>
        </w:tc>
        <w:tc>
          <w:tcPr>
            <w:tcW w:w="677" w:type="dxa"/>
          </w:tcPr>
          <w:p w14:paraId="4465E6B2"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0.8</w:t>
            </w:r>
          </w:p>
        </w:tc>
      </w:tr>
    </w:tbl>
    <w:p w14:paraId="619F2E78"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r>
    </w:p>
    <w:p w14:paraId="32C6A56F" w14:textId="473F74B9" w:rsidR="00F3379D" w:rsidRPr="000809CA" w:rsidRDefault="00F3379D" w:rsidP="00B43920">
      <w:pPr>
        <w:spacing w:line="276" w:lineRule="auto"/>
        <w:ind w:left="720"/>
        <w:rPr>
          <w:rFonts w:ascii="Times New Roman" w:hAnsi="Times New Roman" w:cs="Times New Roman"/>
          <w:sz w:val="24"/>
          <w:szCs w:val="24"/>
        </w:rPr>
      </w:pPr>
      <w:r w:rsidRPr="000809CA">
        <w:rPr>
          <w:rFonts w:ascii="Times New Roman" w:hAnsi="Times New Roman" w:cs="Times New Roman"/>
          <w:sz w:val="24"/>
          <w:szCs w:val="24"/>
        </w:rPr>
        <w:t>(a) Plot a suitable grap</w:t>
      </w:r>
      <w:r w:rsidR="00ED5D85">
        <w:rPr>
          <w:rFonts w:ascii="Times New Roman" w:hAnsi="Times New Roman" w:cs="Times New Roman"/>
          <w:sz w:val="24"/>
          <w:szCs w:val="24"/>
        </w:rPr>
        <w:t>h to represent urine output against</w:t>
      </w:r>
      <w:bookmarkStart w:id="0" w:name="_GoBack"/>
      <w:bookmarkEnd w:id="0"/>
      <w:r w:rsidRPr="000809CA">
        <w:rPr>
          <w:rFonts w:ascii="Times New Roman" w:hAnsi="Times New Roman" w:cs="Times New Roman"/>
          <w:sz w:val="24"/>
          <w:szCs w:val="24"/>
        </w:rPr>
        <w:t xml:space="preserve"> time.</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(6marks)</w:t>
      </w:r>
    </w:p>
    <w:p w14:paraId="09C56620" w14:textId="77777777" w:rsidR="00F3379D" w:rsidRPr="000809CA" w:rsidRDefault="00F3379D" w:rsidP="00B43920">
      <w:pPr>
        <w:spacing w:line="276" w:lineRule="auto"/>
        <w:ind w:left="720"/>
        <w:rPr>
          <w:rFonts w:ascii="Times New Roman" w:hAnsi="Times New Roman" w:cs="Times New Roman"/>
          <w:sz w:val="24"/>
          <w:szCs w:val="24"/>
        </w:rPr>
      </w:pPr>
    </w:p>
    <w:p w14:paraId="74EB8215" w14:textId="77777777" w:rsidR="00F3379D" w:rsidRPr="000809CA" w:rsidRDefault="00F3379D" w:rsidP="00B43920">
      <w:pPr>
        <w:spacing w:line="276" w:lineRule="auto"/>
        <w:ind w:left="720"/>
        <w:rPr>
          <w:rFonts w:ascii="Times New Roman" w:hAnsi="Times New Roman" w:cs="Times New Roman"/>
          <w:sz w:val="24"/>
          <w:szCs w:val="24"/>
        </w:rPr>
      </w:pPr>
      <w:r w:rsidRPr="000809CA">
        <w:rPr>
          <w:rFonts w:ascii="Times New Roman" w:hAnsi="Times New Roman" w:cs="Times New Roman"/>
          <w:noProof/>
          <w:sz w:val="24"/>
          <w:szCs w:val="24"/>
          <w:lang w:val="en-US"/>
        </w:rPr>
        <w:drawing>
          <wp:inline distT="0" distB="0" distL="0" distR="0" wp14:anchorId="3EFDE52E" wp14:editId="2D4DE968">
            <wp:extent cx="5943600" cy="3907317"/>
            <wp:effectExtent l="0" t="0" r="0" b="0"/>
            <wp:docPr id="218101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07317"/>
                    </a:xfrm>
                    <a:prstGeom prst="rect">
                      <a:avLst/>
                    </a:prstGeom>
                    <a:noFill/>
                    <a:ln>
                      <a:noFill/>
                    </a:ln>
                  </pic:spPr>
                </pic:pic>
              </a:graphicData>
            </a:graphic>
          </wp:inline>
        </w:drawing>
      </w:r>
    </w:p>
    <w:p w14:paraId="09EA6322" w14:textId="77777777" w:rsidR="00F3379D" w:rsidRPr="000809CA" w:rsidRDefault="00F3379D" w:rsidP="00B43920">
      <w:pPr>
        <w:spacing w:line="276" w:lineRule="auto"/>
        <w:ind w:left="720"/>
        <w:rPr>
          <w:rFonts w:ascii="Times New Roman" w:hAnsi="Times New Roman" w:cs="Times New Roman"/>
          <w:sz w:val="24"/>
          <w:szCs w:val="24"/>
        </w:rPr>
      </w:pPr>
    </w:p>
    <w:p w14:paraId="7FE9BA6F" w14:textId="77777777" w:rsidR="00F3379D" w:rsidRPr="000809CA" w:rsidRDefault="00F3379D" w:rsidP="00B43920">
      <w:pPr>
        <w:spacing w:line="276" w:lineRule="auto"/>
        <w:ind w:left="720"/>
        <w:rPr>
          <w:rFonts w:ascii="Times New Roman" w:hAnsi="Times New Roman" w:cs="Times New Roman"/>
          <w:sz w:val="24"/>
          <w:szCs w:val="24"/>
        </w:rPr>
      </w:pPr>
    </w:p>
    <w:p w14:paraId="1A92B5BA" w14:textId="106C5BA6" w:rsidR="00F3379D" w:rsidRPr="000809CA" w:rsidRDefault="00F3379D" w:rsidP="000809CA">
      <w:pPr>
        <w:spacing w:line="276" w:lineRule="auto"/>
        <w:ind w:left="-284" w:firstLine="720"/>
        <w:rPr>
          <w:rFonts w:ascii="Times New Roman" w:hAnsi="Times New Roman" w:cs="Times New Roman"/>
          <w:color w:val="FF0000"/>
          <w:sz w:val="24"/>
          <w:szCs w:val="24"/>
        </w:rPr>
      </w:pPr>
      <w:r w:rsidRPr="000809CA">
        <w:rPr>
          <w:rFonts w:ascii="Times New Roman" w:hAnsi="Times New Roman" w:cs="Times New Roman"/>
          <w:noProof/>
          <w:color w:val="FF0000"/>
          <w:sz w:val="24"/>
          <w:szCs w:val="24"/>
          <w:lang w:val="en-US"/>
        </w:rPr>
        <w:lastRenderedPageBreak/>
        <w:drawing>
          <wp:inline distT="0" distB="0" distL="0" distR="0" wp14:anchorId="21001080" wp14:editId="1A85D08D">
            <wp:extent cx="6049108" cy="3756853"/>
            <wp:effectExtent l="0" t="0" r="8890" b="0"/>
            <wp:docPr id="38995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2141" cy="3764947"/>
                    </a:xfrm>
                    <a:prstGeom prst="rect">
                      <a:avLst/>
                    </a:prstGeom>
                    <a:noFill/>
                    <a:ln>
                      <a:noFill/>
                    </a:ln>
                  </pic:spPr>
                </pic:pic>
              </a:graphicData>
            </a:graphic>
          </wp:inline>
        </w:drawing>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00BF6440" w:rsidRPr="000809CA">
        <w:rPr>
          <w:rFonts w:ascii="Times New Roman" w:hAnsi="Times New Roman" w:cs="Times New Roman"/>
          <w:color w:val="FF0000"/>
          <w:sz w:val="24"/>
          <w:szCs w:val="24"/>
        </w:rPr>
        <w:tab/>
      </w:r>
      <w:r w:rsidR="000809CA" w:rsidRPr="000809CA">
        <w:rPr>
          <w:rFonts w:ascii="Times New Roman" w:hAnsi="Times New Roman" w:cs="Times New Roman"/>
          <w:color w:val="FF0000"/>
          <w:sz w:val="24"/>
          <w:szCs w:val="24"/>
        </w:rPr>
        <w:t>Labelling of a</w:t>
      </w:r>
      <w:r w:rsidRPr="000809CA">
        <w:rPr>
          <w:rFonts w:ascii="Times New Roman" w:hAnsi="Times New Roman" w:cs="Times New Roman"/>
          <w:color w:val="FF0000"/>
          <w:sz w:val="24"/>
          <w:szCs w:val="24"/>
        </w:rPr>
        <w:t>xis – 2marks</w:t>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t>Scale - 2marks</w:t>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p>
    <w:p w14:paraId="095252C7" w14:textId="47FF8153" w:rsidR="00F3379D" w:rsidRPr="000809CA" w:rsidRDefault="00F3379D" w:rsidP="00B43920">
      <w:pPr>
        <w:spacing w:line="276" w:lineRule="auto"/>
        <w:ind w:firstLine="720"/>
        <w:rPr>
          <w:rFonts w:ascii="Times New Roman" w:hAnsi="Times New Roman" w:cs="Times New Roman"/>
          <w:color w:val="FF0000"/>
          <w:sz w:val="24"/>
          <w:szCs w:val="24"/>
        </w:rPr>
      </w:pPr>
      <w:r w:rsidRPr="000809CA">
        <w:rPr>
          <w:rFonts w:ascii="Times New Roman" w:hAnsi="Times New Roman" w:cs="Times New Roman"/>
          <w:color w:val="FF0000"/>
          <w:sz w:val="24"/>
          <w:szCs w:val="24"/>
        </w:rPr>
        <w:tab/>
        <w:t>Plotting – 1mark</w:t>
      </w:r>
      <w:r w:rsidR="000809CA" w:rsidRPr="000809CA">
        <w:rPr>
          <w:rFonts w:ascii="Times New Roman" w:hAnsi="Times New Roman" w:cs="Times New Roman"/>
          <w:color w:val="FF0000"/>
          <w:sz w:val="24"/>
          <w:szCs w:val="24"/>
        </w:rPr>
        <w:t xml:space="preserve"> ( all the 10 plots must be there)</w:t>
      </w:r>
    </w:p>
    <w:p w14:paraId="363E443B" w14:textId="7CF1AED7" w:rsidR="00F3379D" w:rsidRPr="000809CA" w:rsidRDefault="00F3379D" w:rsidP="00B43920">
      <w:pPr>
        <w:spacing w:line="276" w:lineRule="auto"/>
        <w:ind w:firstLine="720"/>
        <w:rPr>
          <w:rFonts w:ascii="Times New Roman" w:hAnsi="Times New Roman" w:cs="Times New Roman"/>
          <w:color w:val="FF0000"/>
          <w:sz w:val="24"/>
          <w:szCs w:val="24"/>
        </w:rPr>
      </w:pPr>
      <w:r w:rsidRPr="000809CA">
        <w:rPr>
          <w:rFonts w:ascii="Times New Roman" w:hAnsi="Times New Roman" w:cs="Times New Roman"/>
          <w:color w:val="FF0000"/>
          <w:sz w:val="24"/>
          <w:szCs w:val="24"/>
        </w:rPr>
        <w:tab/>
      </w:r>
      <w:r w:rsidR="000809CA" w:rsidRPr="000809CA">
        <w:rPr>
          <w:rFonts w:ascii="Times New Roman" w:hAnsi="Times New Roman" w:cs="Times New Roman"/>
          <w:color w:val="FF0000"/>
          <w:sz w:val="24"/>
          <w:szCs w:val="24"/>
        </w:rPr>
        <w:t>Smooth c</w:t>
      </w:r>
      <w:r w:rsidRPr="000809CA">
        <w:rPr>
          <w:rFonts w:ascii="Times New Roman" w:hAnsi="Times New Roman" w:cs="Times New Roman"/>
          <w:color w:val="FF0000"/>
          <w:sz w:val="24"/>
          <w:szCs w:val="24"/>
        </w:rPr>
        <w:t xml:space="preserve">urve – 1mark </w:t>
      </w:r>
      <w:r w:rsidR="000809CA" w:rsidRPr="000809CA">
        <w:rPr>
          <w:rFonts w:ascii="Times New Roman" w:hAnsi="Times New Roman" w:cs="Times New Roman"/>
          <w:color w:val="FF0000"/>
          <w:sz w:val="24"/>
          <w:szCs w:val="24"/>
        </w:rPr>
        <w:t>( must be hand drawn and smooth)</w:t>
      </w:r>
    </w:p>
    <w:p w14:paraId="0DCC5E28" w14:textId="77777777" w:rsidR="00F3379D" w:rsidRPr="000809CA" w:rsidRDefault="00F3379D" w:rsidP="00B43920">
      <w:pPr>
        <w:spacing w:line="276" w:lineRule="auto"/>
        <w:ind w:firstLine="720"/>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t>(b) State the amount of urine output at 50</w:t>
      </w:r>
      <w:r w:rsidRPr="000809CA">
        <w:rPr>
          <w:rFonts w:ascii="Times New Roman" w:hAnsi="Times New Roman" w:cs="Times New Roman"/>
          <w:color w:val="000000" w:themeColor="text1"/>
          <w:sz w:val="24"/>
          <w:szCs w:val="24"/>
          <w:vertAlign w:val="superscript"/>
        </w:rPr>
        <w:t>th</w:t>
      </w:r>
      <w:r w:rsidRPr="000809CA">
        <w:rPr>
          <w:rFonts w:ascii="Times New Roman" w:hAnsi="Times New Roman" w:cs="Times New Roman"/>
          <w:color w:val="000000" w:themeColor="text1"/>
          <w:sz w:val="24"/>
          <w:szCs w:val="24"/>
        </w:rPr>
        <w:t xml:space="preserve"> minute. </w:t>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t>(1mark)</w:t>
      </w:r>
    </w:p>
    <w:p w14:paraId="7444EC62" w14:textId="77777777" w:rsidR="00F3379D" w:rsidRPr="000809CA" w:rsidRDefault="00F3379D" w:rsidP="00B43920">
      <w:pPr>
        <w:spacing w:line="276" w:lineRule="auto"/>
        <w:ind w:firstLine="720"/>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tab/>
      </w:r>
      <w:r w:rsidRPr="000809CA">
        <w:rPr>
          <w:rFonts w:ascii="Times New Roman" w:hAnsi="Times New Roman" w:cs="Times New Roman"/>
          <w:color w:val="EE0000"/>
          <w:sz w:val="24"/>
          <w:szCs w:val="24"/>
        </w:rPr>
        <w:t xml:space="preserve">6.5ml/min </w:t>
      </w:r>
      <w:r w:rsidRPr="000809CA">
        <w:rPr>
          <w:rFonts w:ascii="Times New Roman" w:hAnsi="Times New Roman" w:cs="Times New Roman"/>
          <w:color w:val="EE0000"/>
          <w:sz w:val="24"/>
          <w:szCs w:val="24"/>
          <w:u w:val="single"/>
        </w:rPr>
        <w:t xml:space="preserve">+ </w:t>
      </w:r>
      <w:r w:rsidRPr="000809CA">
        <w:rPr>
          <w:rFonts w:ascii="Times New Roman" w:hAnsi="Times New Roman" w:cs="Times New Roman"/>
          <w:color w:val="EE0000"/>
          <w:sz w:val="24"/>
          <w:szCs w:val="24"/>
        </w:rPr>
        <w:t>0.2;</w:t>
      </w:r>
    </w:p>
    <w:p w14:paraId="51AA22DB"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t>(b) Explain the rate of flow of urine between the following times;</w:t>
      </w:r>
    </w:p>
    <w:p w14:paraId="0707FA89"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t xml:space="preserve">    (i) 30 and 60minutes.</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(3marks)</w:t>
      </w:r>
    </w:p>
    <w:p w14:paraId="1A659932" w14:textId="06F81713" w:rsidR="00F3379D" w:rsidRPr="000809CA" w:rsidRDefault="00F3379D" w:rsidP="00BF6440">
      <w:pPr>
        <w:spacing w:line="276" w:lineRule="auto"/>
        <w:ind w:left="1440"/>
        <w:rPr>
          <w:rFonts w:ascii="Times New Roman" w:hAnsi="Times New Roman" w:cs="Times New Roman"/>
          <w:color w:val="FF0000"/>
          <w:sz w:val="24"/>
          <w:szCs w:val="24"/>
        </w:rPr>
      </w:pPr>
      <w:r w:rsidRPr="000809CA">
        <w:rPr>
          <w:rFonts w:ascii="Times New Roman" w:hAnsi="Times New Roman" w:cs="Times New Roman"/>
          <w:color w:val="FF0000"/>
          <w:sz w:val="24"/>
          <w:szCs w:val="24"/>
        </w:rPr>
        <w:t xml:space="preserve">The rate of urine output increases with time; because a lot of </w:t>
      </w:r>
      <w:r w:rsidRPr="000809CA">
        <w:rPr>
          <w:rFonts w:ascii="Times New Roman" w:hAnsi="Times New Roman" w:cs="Times New Roman"/>
          <w:color w:val="EE0000"/>
          <w:sz w:val="24"/>
          <w:szCs w:val="24"/>
        </w:rPr>
        <w:t xml:space="preserve">water </w:t>
      </w:r>
      <w:r w:rsidR="000809CA" w:rsidRPr="000809CA">
        <w:rPr>
          <w:rFonts w:ascii="Times New Roman" w:hAnsi="Times New Roman" w:cs="Times New Roman"/>
          <w:color w:val="EE0000"/>
          <w:sz w:val="24"/>
          <w:szCs w:val="24"/>
        </w:rPr>
        <w:t xml:space="preserve">had </w:t>
      </w:r>
      <w:r w:rsidRPr="000809CA">
        <w:rPr>
          <w:rFonts w:ascii="Times New Roman" w:hAnsi="Times New Roman" w:cs="Times New Roman"/>
          <w:color w:val="EE0000"/>
          <w:sz w:val="24"/>
          <w:szCs w:val="24"/>
        </w:rPr>
        <w:t xml:space="preserve">been drunk, </w:t>
      </w:r>
      <w:r w:rsidRPr="000809CA">
        <w:rPr>
          <w:rFonts w:ascii="Times New Roman" w:hAnsi="Times New Roman" w:cs="Times New Roman"/>
          <w:color w:val="FF0000"/>
          <w:sz w:val="24"/>
          <w:szCs w:val="24"/>
        </w:rPr>
        <w:t>very little ADH produced; No reabsorption taking place;</w:t>
      </w:r>
      <w:r w:rsidRPr="000809CA">
        <w:rPr>
          <w:rFonts w:ascii="Times New Roman" w:hAnsi="Times New Roman" w:cs="Times New Roman"/>
          <w:sz w:val="24"/>
          <w:szCs w:val="24"/>
        </w:rPr>
        <w:tab/>
      </w:r>
    </w:p>
    <w:p w14:paraId="46B2C478" w14:textId="77777777" w:rsidR="00F3379D" w:rsidRPr="000809CA" w:rsidRDefault="00F3379D" w:rsidP="00B43920">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t xml:space="preserve">    (ii) 60 and 75minutes.</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(4marks)</w:t>
      </w:r>
      <w:r w:rsidRPr="000809CA">
        <w:rPr>
          <w:rFonts w:ascii="Times New Roman" w:hAnsi="Times New Roman" w:cs="Times New Roman"/>
          <w:sz w:val="24"/>
          <w:szCs w:val="24"/>
        </w:rPr>
        <w:tab/>
      </w:r>
    </w:p>
    <w:p w14:paraId="5327F700" w14:textId="77777777" w:rsidR="00F3379D" w:rsidRPr="000809CA" w:rsidRDefault="00F3379D" w:rsidP="00B43920">
      <w:pPr>
        <w:spacing w:line="276" w:lineRule="auto"/>
        <w:ind w:left="720" w:firstLine="720"/>
        <w:rPr>
          <w:rFonts w:ascii="Times New Roman" w:hAnsi="Times New Roman" w:cs="Times New Roman"/>
          <w:color w:val="FF0000"/>
          <w:sz w:val="24"/>
          <w:szCs w:val="24"/>
        </w:rPr>
      </w:pPr>
      <w:r w:rsidRPr="000809CA">
        <w:rPr>
          <w:rFonts w:ascii="Times New Roman" w:hAnsi="Times New Roman" w:cs="Times New Roman"/>
          <w:color w:val="FF0000"/>
          <w:sz w:val="24"/>
          <w:szCs w:val="24"/>
        </w:rPr>
        <w:t>The rate remains constant with time; Pituitary not stimulated to produce ADH;</w:t>
      </w:r>
    </w:p>
    <w:p w14:paraId="6C6226EC" w14:textId="2F948660" w:rsidR="00F3379D" w:rsidRPr="000809CA" w:rsidRDefault="00F3379D" w:rsidP="00BF6440">
      <w:pPr>
        <w:spacing w:line="276" w:lineRule="auto"/>
        <w:ind w:left="720" w:firstLine="720"/>
        <w:rPr>
          <w:rFonts w:ascii="Times New Roman" w:hAnsi="Times New Roman" w:cs="Times New Roman"/>
          <w:color w:val="FF0000"/>
          <w:sz w:val="24"/>
          <w:szCs w:val="24"/>
        </w:rPr>
      </w:pPr>
      <w:r w:rsidRPr="000809CA">
        <w:rPr>
          <w:rFonts w:ascii="Times New Roman" w:hAnsi="Times New Roman" w:cs="Times New Roman"/>
          <w:color w:val="FF0000"/>
          <w:sz w:val="24"/>
          <w:szCs w:val="24"/>
        </w:rPr>
        <w:t xml:space="preserve">     Nephron, less permeable; No water being reabsorbed back to blood;</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p>
    <w:p w14:paraId="0C7C10E4" w14:textId="77777777" w:rsidR="00F3379D" w:rsidRPr="000809CA" w:rsidRDefault="00F3379D" w:rsidP="00B43920">
      <w:pPr>
        <w:spacing w:line="276" w:lineRule="auto"/>
        <w:ind w:firstLine="720"/>
        <w:rPr>
          <w:rFonts w:ascii="Times New Roman" w:hAnsi="Times New Roman" w:cs="Times New Roman"/>
          <w:sz w:val="24"/>
          <w:szCs w:val="24"/>
        </w:rPr>
      </w:pPr>
      <w:r w:rsidRPr="000809CA">
        <w:rPr>
          <w:rFonts w:ascii="Times New Roman" w:hAnsi="Times New Roman" w:cs="Times New Roman"/>
          <w:sz w:val="24"/>
          <w:szCs w:val="24"/>
        </w:rPr>
        <w:t xml:space="preserve">    (iii) 75 and 135 minutes.</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(4marks)</w:t>
      </w:r>
    </w:p>
    <w:p w14:paraId="0EA0B6B3" w14:textId="77777777" w:rsidR="00F3379D" w:rsidRPr="000809CA" w:rsidRDefault="00F3379D" w:rsidP="00B43920">
      <w:pPr>
        <w:spacing w:line="276" w:lineRule="auto"/>
        <w:ind w:left="1440"/>
        <w:rPr>
          <w:rFonts w:ascii="Times New Roman" w:hAnsi="Times New Roman" w:cs="Times New Roman"/>
          <w:color w:val="FF0000"/>
          <w:sz w:val="24"/>
          <w:szCs w:val="24"/>
        </w:rPr>
      </w:pPr>
      <w:r w:rsidRPr="000809CA">
        <w:rPr>
          <w:rFonts w:ascii="Times New Roman" w:hAnsi="Times New Roman" w:cs="Times New Roman"/>
          <w:color w:val="FF0000"/>
          <w:sz w:val="24"/>
          <w:szCs w:val="24"/>
        </w:rPr>
        <w:t>The rate reduces with time; Little water remaining in blood; due to a lot of water lost through urine; No water being taken;</w:t>
      </w:r>
    </w:p>
    <w:p w14:paraId="468DA986" w14:textId="77777777" w:rsidR="00F3379D" w:rsidRPr="000809CA" w:rsidRDefault="00F3379D" w:rsidP="00B43920">
      <w:pPr>
        <w:spacing w:line="276" w:lineRule="auto"/>
        <w:ind w:firstLine="720"/>
        <w:rPr>
          <w:rFonts w:ascii="Times New Roman" w:hAnsi="Times New Roman" w:cs="Times New Roman"/>
          <w:sz w:val="24"/>
          <w:szCs w:val="24"/>
        </w:rPr>
      </w:pPr>
    </w:p>
    <w:p w14:paraId="6B2AA9D5" w14:textId="5A23EEF0" w:rsidR="00F3379D" w:rsidRPr="000809CA" w:rsidRDefault="00F3379D" w:rsidP="00BF6440">
      <w:pPr>
        <w:spacing w:line="276" w:lineRule="auto"/>
        <w:ind w:left="720"/>
        <w:rPr>
          <w:rFonts w:ascii="Times New Roman" w:hAnsi="Times New Roman" w:cs="Times New Roman"/>
          <w:sz w:val="24"/>
          <w:szCs w:val="24"/>
        </w:rPr>
      </w:pPr>
      <w:r w:rsidRPr="000809CA">
        <w:rPr>
          <w:rFonts w:ascii="Times New Roman" w:hAnsi="Times New Roman" w:cs="Times New Roman"/>
          <w:sz w:val="24"/>
          <w:szCs w:val="24"/>
        </w:rPr>
        <w:lastRenderedPageBreak/>
        <w:t xml:space="preserve">(c) Name </w:t>
      </w:r>
      <w:r w:rsidRPr="000809CA">
        <w:rPr>
          <w:rFonts w:ascii="Times New Roman" w:hAnsi="Times New Roman" w:cs="Times New Roman"/>
          <w:b/>
          <w:sz w:val="24"/>
          <w:szCs w:val="24"/>
        </w:rPr>
        <w:t>two</w:t>
      </w:r>
      <w:r w:rsidRPr="000809CA">
        <w:rPr>
          <w:rFonts w:ascii="Times New Roman" w:hAnsi="Times New Roman" w:cs="Times New Roman"/>
          <w:sz w:val="24"/>
          <w:szCs w:val="24"/>
        </w:rPr>
        <w:t xml:space="preserve"> hormones responsible for regulation of relative amount of salts and water in man.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00BF6440" w:rsidRPr="000809CA">
        <w:rPr>
          <w:rFonts w:ascii="Times New Roman" w:hAnsi="Times New Roman" w:cs="Times New Roman"/>
          <w:sz w:val="24"/>
          <w:szCs w:val="24"/>
        </w:rPr>
        <w:tab/>
      </w:r>
      <w:r w:rsidR="00BF6440" w:rsidRPr="000809CA">
        <w:rPr>
          <w:rFonts w:ascii="Times New Roman" w:hAnsi="Times New Roman" w:cs="Times New Roman"/>
          <w:sz w:val="24"/>
          <w:szCs w:val="24"/>
        </w:rPr>
        <w:tab/>
      </w:r>
      <w:r w:rsidR="00BF6440" w:rsidRPr="000809CA">
        <w:rPr>
          <w:rFonts w:ascii="Times New Roman" w:hAnsi="Times New Roman" w:cs="Times New Roman"/>
          <w:sz w:val="24"/>
          <w:szCs w:val="24"/>
        </w:rPr>
        <w:tab/>
      </w:r>
      <w:r w:rsidRPr="000809CA">
        <w:rPr>
          <w:rFonts w:ascii="Times New Roman" w:hAnsi="Times New Roman" w:cs="Times New Roman"/>
          <w:sz w:val="24"/>
          <w:szCs w:val="24"/>
        </w:rPr>
        <w:t>(2marks)</w:t>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t xml:space="preserve"> </w:t>
      </w:r>
    </w:p>
    <w:p w14:paraId="5EC237B4" w14:textId="77777777" w:rsidR="00F3379D" w:rsidRPr="000809CA" w:rsidRDefault="00F3379D" w:rsidP="00B43920">
      <w:pPr>
        <w:spacing w:line="276" w:lineRule="auto"/>
        <w:rPr>
          <w:rFonts w:ascii="Times New Roman" w:hAnsi="Times New Roman" w:cs="Times New Roman"/>
          <w:color w:val="FF0000"/>
          <w:sz w:val="24"/>
          <w:szCs w:val="24"/>
        </w:rPr>
      </w:pPr>
      <w:r w:rsidRPr="000809CA">
        <w:rPr>
          <w:rFonts w:ascii="Times New Roman" w:hAnsi="Times New Roman" w:cs="Times New Roman"/>
          <w:color w:val="FF0000"/>
          <w:sz w:val="24"/>
          <w:szCs w:val="24"/>
        </w:rPr>
        <w:tab/>
        <w:t xml:space="preserve"> </w:t>
      </w:r>
      <w:r w:rsidRPr="000809CA">
        <w:rPr>
          <w:rFonts w:ascii="Times New Roman" w:hAnsi="Times New Roman" w:cs="Times New Roman"/>
          <w:color w:val="FF0000"/>
          <w:sz w:val="24"/>
          <w:szCs w:val="24"/>
        </w:rPr>
        <w:tab/>
        <w:t>ADH; Aldosterone;</w:t>
      </w:r>
    </w:p>
    <w:p w14:paraId="375E85F6" w14:textId="192B9B3E" w:rsidR="00B43920" w:rsidRPr="000809CA" w:rsidRDefault="009A2FCF" w:rsidP="000809CA">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a) </w:t>
      </w:r>
      <w:r w:rsidR="00B43920" w:rsidRPr="000809CA">
        <w:rPr>
          <w:rFonts w:ascii="Times New Roman" w:hAnsi="Times New Roman" w:cs="Times New Roman"/>
          <w:sz w:val="24"/>
          <w:szCs w:val="24"/>
        </w:rPr>
        <w:t xml:space="preserve">Explain the factors </w:t>
      </w:r>
      <w:r w:rsidR="00BF6440" w:rsidRPr="000809CA">
        <w:rPr>
          <w:rFonts w:ascii="Times New Roman" w:hAnsi="Times New Roman" w:cs="Times New Roman"/>
          <w:sz w:val="24"/>
          <w:szCs w:val="24"/>
        </w:rPr>
        <w:t xml:space="preserve">that </w:t>
      </w:r>
      <w:r w:rsidR="00B43920" w:rsidRPr="000809CA">
        <w:rPr>
          <w:rFonts w:ascii="Times New Roman" w:hAnsi="Times New Roman" w:cs="Times New Roman"/>
          <w:sz w:val="24"/>
          <w:szCs w:val="24"/>
        </w:rPr>
        <w:t xml:space="preserve">determine energy requirement in </w:t>
      </w:r>
      <w:r w:rsidR="00BF6440" w:rsidRPr="000809CA">
        <w:rPr>
          <w:rFonts w:ascii="Times New Roman" w:hAnsi="Times New Roman" w:cs="Times New Roman"/>
          <w:sz w:val="24"/>
          <w:szCs w:val="24"/>
        </w:rPr>
        <w:t xml:space="preserve">human. </w:t>
      </w:r>
      <w:r w:rsidR="00BF6440" w:rsidRPr="000809CA">
        <w:rPr>
          <w:rFonts w:ascii="Times New Roman" w:hAnsi="Times New Roman" w:cs="Times New Roman"/>
          <w:sz w:val="24"/>
          <w:szCs w:val="24"/>
        </w:rPr>
        <w:tab/>
      </w:r>
      <w:r w:rsidR="00BF6440" w:rsidRPr="000809CA">
        <w:rPr>
          <w:rFonts w:ascii="Times New Roman" w:hAnsi="Times New Roman" w:cs="Times New Roman"/>
          <w:sz w:val="24"/>
          <w:szCs w:val="24"/>
        </w:rPr>
        <w:tab/>
        <w:t>(</w:t>
      </w:r>
      <w:r w:rsidR="00B43920" w:rsidRPr="000809CA">
        <w:rPr>
          <w:rFonts w:ascii="Times New Roman" w:hAnsi="Times New Roman" w:cs="Times New Roman"/>
          <w:sz w:val="24"/>
          <w:szCs w:val="24"/>
        </w:rPr>
        <w:t>12</w:t>
      </w:r>
      <w:r w:rsidR="00BF6440" w:rsidRPr="000809CA">
        <w:rPr>
          <w:rFonts w:ascii="Times New Roman" w:hAnsi="Times New Roman" w:cs="Times New Roman"/>
          <w:sz w:val="24"/>
          <w:szCs w:val="24"/>
        </w:rPr>
        <w:t>marks)</w:t>
      </w:r>
    </w:p>
    <w:p w14:paraId="404601C3" w14:textId="37788621" w:rsidR="00B43920" w:rsidRPr="000809CA" w:rsidRDefault="00B43920" w:rsidP="009A2FCF">
      <w:pPr>
        <w:pStyle w:val="ListParagraph"/>
        <w:numPr>
          <w:ilvl w:val="0"/>
          <w:numId w:val="9"/>
        </w:numPr>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Basal metabolic rate</w:t>
      </w:r>
      <w:r w:rsidR="000809CA">
        <w:rPr>
          <w:rFonts w:ascii="Times New Roman" w:hAnsi="Times New Roman" w:cs="Times New Roman"/>
          <w:color w:val="EE0000"/>
          <w:sz w:val="24"/>
          <w:szCs w:val="24"/>
        </w:rPr>
        <w:t>;</w:t>
      </w:r>
    </w:p>
    <w:p w14:paraId="58BE760C" w14:textId="10238238" w:rsidR="00B43920" w:rsidRPr="000809CA" w:rsidRDefault="00B43920" w:rsidP="009A2FCF">
      <w:pPr>
        <w:pStyle w:val="ListParagraph"/>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 xml:space="preserve">This is the amount of energy required to maintain life;( the lowest level of energy production that is </w:t>
      </w:r>
      <w:r w:rsidR="00BF6440" w:rsidRPr="000809CA">
        <w:rPr>
          <w:rFonts w:ascii="Times New Roman" w:hAnsi="Times New Roman" w:cs="Times New Roman"/>
          <w:color w:val="EE0000"/>
          <w:sz w:val="24"/>
          <w:szCs w:val="24"/>
        </w:rPr>
        <w:t>used to</w:t>
      </w:r>
      <w:r w:rsidRPr="000809CA">
        <w:rPr>
          <w:rFonts w:ascii="Times New Roman" w:hAnsi="Times New Roman" w:cs="Times New Roman"/>
          <w:color w:val="EE0000"/>
          <w:sz w:val="24"/>
          <w:szCs w:val="24"/>
        </w:rPr>
        <w:t xml:space="preserve"> maintain life/the rate of energy expenditure during </w:t>
      </w:r>
      <w:r w:rsidR="00BF6440" w:rsidRPr="000809CA">
        <w:rPr>
          <w:rFonts w:ascii="Times New Roman" w:hAnsi="Times New Roman" w:cs="Times New Roman"/>
          <w:color w:val="EE0000"/>
          <w:sz w:val="24"/>
          <w:szCs w:val="24"/>
        </w:rPr>
        <w:t>rest)</w:t>
      </w:r>
    </w:p>
    <w:p w14:paraId="1DC38CE4" w14:textId="3D475C16" w:rsidR="00B43920" w:rsidRPr="000809CA" w:rsidRDefault="00B43920" w:rsidP="009A2FCF">
      <w:pPr>
        <w:pStyle w:val="ListParagraph"/>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It varies from one individual to another and is affected by sex,</w:t>
      </w:r>
      <w:r w:rsidR="00BF6440" w:rsidRPr="000809CA">
        <w:rPr>
          <w:rFonts w:ascii="Times New Roman" w:hAnsi="Times New Roman" w:cs="Times New Roman"/>
          <w:color w:val="EE0000"/>
          <w:sz w:val="24"/>
          <w:szCs w:val="24"/>
        </w:rPr>
        <w:t xml:space="preserve"> </w:t>
      </w:r>
      <w:r w:rsidRPr="000809CA">
        <w:rPr>
          <w:rFonts w:ascii="Times New Roman" w:hAnsi="Times New Roman" w:cs="Times New Roman"/>
          <w:color w:val="EE0000"/>
          <w:sz w:val="24"/>
          <w:szCs w:val="24"/>
        </w:rPr>
        <w:t>body size, and age;</w:t>
      </w:r>
    </w:p>
    <w:p w14:paraId="7200DB32" w14:textId="25BE7F86" w:rsidR="00B43920" w:rsidRPr="000809CA" w:rsidRDefault="00B43920" w:rsidP="009A2FCF">
      <w:pPr>
        <w:pStyle w:val="ListParagraph"/>
        <w:numPr>
          <w:ilvl w:val="0"/>
          <w:numId w:val="9"/>
        </w:numPr>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Occupation</w:t>
      </w:r>
      <w:r w:rsidR="000809CA">
        <w:rPr>
          <w:rFonts w:ascii="Times New Roman" w:hAnsi="Times New Roman" w:cs="Times New Roman"/>
          <w:color w:val="EE0000"/>
          <w:sz w:val="24"/>
          <w:szCs w:val="24"/>
        </w:rPr>
        <w:t>;</w:t>
      </w:r>
    </w:p>
    <w:p w14:paraId="25E5FB3C" w14:textId="77777777" w:rsidR="00B43920" w:rsidRPr="000809CA" w:rsidRDefault="00B43920" w:rsidP="009A2FCF">
      <w:pPr>
        <w:pStyle w:val="ListParagraph"/>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Activities occurring everyday determines energy requirement; people doing heavy manual work like digging requires more energy than office worker;</w:t>
      </w:r>
    </w:p>
    <w:p w14:paraId="02E40032" w14:textId="182F01DD" w:rsidR="00B43920" w:rsidRPr="000809CA" w:rsidRDefault="00B43920" w:rsidP="009A2FCF">
      <w:pPr>
        <w:pStyle w:val="ListParagraph"/>
        <w:numPr>
          <w:ilvl w:val="0"/>
          <w:numId w:val="9"/>
        </w:numPr>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Age</w:t>
      </w:r>
      <w:r w:rsidR="000809CA">
        <w:rPr>
          <w:rFonts w:ascii="Times New Roman" w:hAnsi="Times New Roman" w:cs="Times New Roman"/>
          <w:color w:val="EE0000"/>
          <w:sz w:val="24"/>
          <w:szCs w:val="24"/>
        </w:rPr>
        <w:t>;</w:t>
      </w:r>
    </w:p>
    <w:p w14:paraId="0AB98743" w14:textId="7B20E184" w:rsidR="00B43920" w:rsidRPr="000809CA" w:rsidRDefault="00B43920" w:rsidP="009A2FCF">
      <w:pPr>
        <w:pStyle w:val="ListParagraph"/>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 xml:space="preserve">Children are more active and have more cell division because they are growing </w:t>
      </w:r>
      <w:r w:rsidR="000809CA">
        <w:rPr>
          <w:rFonts w:ascii="Times New Roman" w:hAnsi="Times New Roman" w:cs="Times New Roman"/>
          <w:color w:val="EE0000"/>
          <w:sz w:val="24"/>
          <w:szCs w:val="24"/>
        </w:rPr>
        <w:t xml:space="preserve">faster </w:t>
      </w:r>
      <w:r w:rsidRPr="000809CA">
        <w:rPr>
          <w:rFonts w:ascii="Times New Roman" w:hAnsi="Times New Roman" w:cs="Times New Roman"/>
          <w:color w:val="EE0000"/>
          <w:sz w:val="24"/>
          <w:szCs w:val="24"/>
        </w:rPr>
        <w:t xml:space="preserve">than adults; hence they require more energy than adult who as they grow </w:t>
      </w:r>
      <w:r w:rsidR="000809CA" w:rsidRPr="000809CA">
        <w:rPr>
          <w:rFonts w:ascii="Times New Roman" w:hAnsi="Times New Roman" w:cs="Times New Roman"/>
          <w:color w:val="EE0000"/>
          <w:sz w:val="24"/>
          <w:szCs w:val="24"/>
        </w:rPr>
        <w:t xml:space="preserve">older </w:t>
      </w:r>
      <w:r w:rsidRPr="000809CA">
        <w:rPr>
          <w:rFonts w:ascii="Times New Roman" w:hAnsi="Times New Roman" w:cs="Times New Roman"/>
          <w:color w:val="EE0000"/>
          <w:sz w:val="24"/>
          <w:szCs w:val="24"/>
        </w:rPr>
        <w:t>became less active and their energy demand decrease;</w:t>
      </w:r>
    </w:p>
    <w:p w14:paraId="0A86DA5A" w14:textId="5E672804" w:rsidR="00B43920" w:rsidRPr="000809CA" w:rsidRDefault="00B43920" w:rsidP="009A2FCF">
      <w:pPr>
        <w:pStyle w:val="ListParagraph"/>
        <w:numPr>
          <w:ilvl w:val="0"/>
          <w:numId w:val="9"/>
        </w:numPr>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Sex</w:t>
      </w:r>
      <w:r w:rsidR="000809CA">
        <w:rPr>
          <w:rFonts w:ascii="Times New Roman" w:hAnsi="Times New Roman" w:cs="Times New Roman"/>
          <w:color w:val="EE0000"/>
          <w:sz w:val="24"/>
          <w:szCs w:val="24"/>
        </w:rPr>
        <w:t>;</w:t>
      </w:r>
    </w:p>
    <w:p w14:paraId="72736D55" w14:textId="77777777" w:rsidR="00B43920" w:rsidRPr="000809CA" w:rsidRDefault="00B43920" w:rsidP="009A2FCF">
      <w:pPr>
        <w:pStyle w:val="ListParagraph"/>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Most male are more muscular than female; they also do heavier work than female hence requires more energy than female;</w:t>
      </w:r>
    </w:p>
    <w:p w14:paraId="1CD2148B" w14:textId="36770C27" w:rsidR="00B43920" w:rsidRPr="000809CA" w:rsidRDefault="00B43920" w:rsidP="009A2FCF">
      <w:pPr>
        <w:pStyle w:val="ListParagraph"/>
        <w:numPr>
          <w:ilvl w:val="0"/>
          <w:numId w:val="9"/>
        </w:numPr>
        <w:spacing w:line="276" w:lineRule="auto"/>
        <w:ind w:left="1276"/>
        <w:rPr>
          <w:rFonts w:ascii="Times New Roman" w:hAnsi="Times New Roman" w:cs="Times New Roman"/>
          <w:color w:val="EE0000"/>
          <w:sz w:val="24"/>
          <w:szCs w:val="24"/>
        </w:rPr>
      </w:pPr>
      <w:r w:rsidRPr="000809CA">
        <w:rPr>
          <w:rFonts w:ascii="Times New Roman" w:hAnsi="Times New Roman" w:cs="Times New Roman"/>
          <w:color w:val="EE0000"/>
          <w:sz w:val="24"/>
          <w:szCs w:val="24"/>
        </w:rPr>
        <w:t>State of health</w:t>
      </w:r>
      <w:r w:rsidR="000809CA">
        <w:rPr>
          <w:rFonts w:ascii="Times New Roman" w:hAnsi="Times New Roman" w:cs="Times New Roman"/>
          <w:color w:val="EE0000"/>
          <w:sz w:val="24"/>
          <w:szCs w:val="24"/>
        </w:rPr>
        <w:t>;</w:t>
      </w:r>
    </w:p>
    <w:p w14:paraId="53474D11" w14:textId="15E35AE2" w:rsidR="00B43920" w:rsidRPr="00222CF5" w:rsidRDefault="00B43920" w:rsidP="009A2FCF">
      <w:pPr>
        <w:pStyle w:val="ListParagraph"/>
        <w:spacing w:line="276" w:lineRule="auto"/>
        <w:ind w:left="1276"/>
        <w:rPr>
          <w:rFonts w:ascii="Times New Roman" w:hAnsi="Times New Roman" w:cs="Times New Roman"/>
          <w:color w:val="EE0000"/>
          <w:sz w:val="24"/>
          <w:szCs w:val="24"/>
        </w:rPr>
      </w:pPr>
      <w:r w:rsidRPr="00222CF5">
        <w:rPr>
          <w:rFonts w:ascii="Times New Roman" w:hAnsi="Times New Roman" w:cs="Times New Roman"/>
          <w:color w:val="EE0000"/>
          <w:sz w:val="24"/>
          <w:szCs w:val="24"/>
        </w:rPr>
        <w:t xml:space="preserve">A sick person requires more </w:t>
      </w:r>
      <w:r w:rsidR="00222CF5" w:rsidRPr="00222CF5">
        <w:rPr>
          <w:rFonts w:ascii="Times New Roman" w:hAnsi="Times New Roman" w:cs="Times New Roman"/>
          <w:color w:val="EE0000"/>
          <w:sz w:val="24"/>
          <w:szCs w:val="24"/>
        </w:rPr>
        <w:t>energy as the internal processes become more active;to fight infection and defend and repair the body; fever also causes more heat loss hence more energy to replace the heat lost;</w:t>
      </w:r>
    </w:p>
    <w:p w14:paraId="42516384" w14:textId="77777777" w:rsidR="009A2FCF" w:rsidRPr="000809CA" w:rsidRDefault="009A2FCF" w:rsidP="009A2FCF">
      <w:pPr>
        <w:pStyle w:val="ListParagraph"/>
        <w:spacing w:line="276" w:lineRule="auto"/>
        <w:ind w:left="1276"/>
        <w:rPr>
          <w:rFonts w:ascii="Times New Roman" w:hAnsi="Times New Roman" w:cs="Times New Roman"/>
          <w:color w:val="EE0000"/>
          <w:sz w:val="24"/>
          <w:szCs w:val="24"/>
        </w:rPr>
      </w:pPr>
    </w:p>
    <w:p w14:paraId="5670DCED" w14:textId="15F7C334" w:rsidR="009A2FCF" w:rsidRPr="000809CA" w:rsidRDefault="009A2FCF" w:rsidP="009A2FCF">
      <w:pPr>
        <w:pStyle w:val="ListParagraph"/>
        <w:numPr>
          <w:ilvl w:val="0"/>
          <w:numId w:val="10"/>
        </w:numPr>
        <w:spacing w:line="276" w:lineRule="auto"/>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t xml:space="preserve">Describe aerobic respiration. </w:t>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t>(8marks)</w:t>
      </w:r>
    </w:p>
    <w:p w14:paraId="0EBEDE00" w14:textId="16D82E42" w:rsidR="009A2FCF" w:rsidRPr="000809CA" w:rsidRDefault="009A2FCF" w:rsidP="009A2FCF">
      <w:pPr>
        <w:pStyle w:val="ListParagraph"/>
        <w:spacing w:after="0"/>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Aerobic respiration is the process in which food substances such as glucose are broken down in the presence of oxygen in tissue cells to release energy, water and carbon (IV) oxide; It occurs in two phases</w:t>
      </w:r>
    </w:p>
    <w:p w14:paraId="4B576BC3" w14:textId="77777777" w:rsidR="009A2FCF" w:rsidRPr="000809CA" w:rsidRDefault="009A2FCF" w:rsidP="009A2FCF">
      <w:pPr>
        <w:pStyle w:val="ListParagraph"/>
        <w:numPr>
          <w:ilvl w:val="0"/>
          <w:numId w:val="11"/>
        </w:numPr>
        <w:spacing w:after="0" w:line="276" w:lineRule="auto"/>
        <w:ind w:left="2160"/>
        <w:rPr>
          <w:rFonts w:ascii="Times New Roman" w:hAnsi="Times New Roman" w:cs="Times New Roman"/>
          <w:color w:val="EE0000"/>
          <w:sz w:val="24"/>
          <w:szCs w:val="24"/>
        </w:rPr>
      </w:pPr>
      <w:r w:rsidRPr="000809CA">
        <w:rPr>
          <w:rFonts w:ascii="Times New Roman" w:hAnsi="Times New Roman" w:cs="Times New Roman"/>
          <w:color w:val="EE0000"/>
          <w:sz w:val="24"/>
          <w:szCs w:val="24"/>
        </w:rPr>
        <w:t>Glycolysis;</w:t>
      </w:r>
    </w:p>
    <w:p w14:paraId="73CDE670" w14:textId="77777777" w:rsidR="009A2FCF" w:rsidRPr="000809CA" w:rsidRDefault="009A2FCF" w:rsidP="009A2FCF">
      <w:pPr>
        <w:pStyle w:val="ListParagraph"/>
        <w:numPr>
          <w:ilvl w:val="0"/>
          <w:numId w:val="11"/>
        </w:numPr>
        <w:spacing w:after="0" w:line="276" w:lineRule="auto"/>
        <w:ind w:left="2160"/>
        <w:rPr>
          <w:rFonts w:ascii="Times New Roman" w:hAnsi="Times New Roman" w:cs="Times New Roman"/>
          <w:color w:val="EE0000"/>
          <w:sz w:val="24"/>
          <w:szCs w:val="24"/>
        </w:rPr>
      </w:pPr>
      <w:r w:rsidRPr="000809CA">
        <w:rPr>
          <w:rFonts w:ascii="Times New Roman" w:hAnsi="Times New Roman" w:cs="Times New Roman"/>
          <w:color w:val="EE0000"/>
          <w:sz w:val="24"/>
          <w:szCs w:val="24"/>
        </w:rPr>
        <w:t>Kreb’s cycle;</w:t>
      </w:r>
    </w:p>
    <w:p w14:paraId="3D0E4548" w14:textId="77777777" w:rsidR="009A2FCF" w:rsidRPr="000809CA" w:rsidRDefault="009A2FCF" w:rsidP="009A2FCF">
      <w:pPr>
        <w:spacing w:after="0" w:line="276" w:lineRule="auto"/>
        <w:ind w:left="1440"/>
        <w:rPr>
          <w:rFonts w:ascii="Times New Roman" w:hAnsi="Times New Roman" w:cs="Times New Roman"/>
          <w:b/>
          <w:color w:val="EE0000"/>
          <w:sz w:val="24"/>
          <w:szCs w:val="24"/>
        </w:rPr>
      </w:pPr>
      <w:r w:rsidRPr="000809CA">
        <w:rPr>
          <w:rFonts w:ascii="Times New Roman" w:hAnsi="Times New Roman" w:cs="Times New Roman"/>
          <w:b/>
          <w:color w:val="EE0000"/>
          <w:sz w:val="24"/>
          <w:szCs w:val="24"/>
        </w:rPr>
        <w:t>Glycolysis:</w:t>
      </w:r>
    </w:p>
    <w:p w14:paraId="6784B8E4" w14:textId="77777777" w:rsidR="009A2FCF" w:rsidRPr="000809CA" w:rsidRDefault="009A2FCF" w:rsidP="009A2FCF">
      <w:pPr>
        <w:spacing w:after="0"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It occurs in the cytoplasm of the cell;</w:t>
      </w:r>
    </w:p>
    <w:p w14:paraId="69B5E595" w14:textId="77777777" w:rsidR="009A2FCF" w:rsidRPr="000809CA" w:rsidRDefault="009A2FCF" w:rsidP="009A2FCF">
      <w:pPr>
        <w:spacing w:after="0"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It involves chemical breakdown of glucose into a 3-carbon compound called pyruvic acid;</w:t>
      </w:r>
    </w:p>
    <w:p w14:paraId="02356E68" w14:textId="77777777" w:rsidR="009A2FCF" w:rsidRPr="000809CA" w:rsidRDefault="009A2FCF" w:rsidP="009A2FCF">
      <w:pPr>
        <w:spacing w:after="0"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In glycolysis, one molecule of glucose yields two molecules of ATP;</w:t>
      </w:r>
    </w:p>
    <w:p w14:paraId="56D94720" w14:textId="77777777" w:rsidR="009A2FCF" w:rsidRPr="000809CA" w:rsidRDefault="009A2FCF" w:rsidP="009A2FCF">
      <w:pPr>
        <w:spacing w:after="0"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It does not require oxygen;</w:t>
      </w:r>
    </w:p>
    <w:p w14:paraId="688A6B12" w14:textId="77777777" w:rsidR="009A2FCF" w:rsidRPr="000809CA" w:rsidRDefault="009A2FCF" w:rsidP="009A2FCF">
      <w:pPr>
        <w:spacing w:after="0" w:line="276" w:lineRule="auto"/>
        <w:ind w:left="1440"/>
        <w:rPr>
          <w:rFonts w:ascii="Times New Roman" w:hAnsi="Times New Roman" w:cs="Times New Roman"/>
          <w:b/>
          <w:color w:val="EE0000"/>
          <w:sz w:val="24"/>
          <w:szCs w:val="24"/>
        </w:rPr>
      </w:pPr>
      <w:r w:rsidRPr="000809CA">
        <w:rPr>
          <w:rFonts w:ascii="Times New Roman" w:hAnsi="Times New Roman" w:cs="Times New Roman"/>
          <w:b/>
          <w:color w:val="EE0000"/>
          <w:sz w:val="24"/>
          <w:szCs w:val="24"/>
        </w:rPr>
        <w:t>Kreb’s cycle:</w:t>
      </w:r>
    </w:p>
    <w:p w14:paraId="213A7738" w14:textId="77777777" w:rsidR="009A2FCF" w:rsidRPr="000809CA" w:rsidRDefault="009A2FCF" w:rsidP="009A2FCF">
      <w:pPr>
        <w:spacing w:after="0"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Occur in the matrix of the mitochondria;</w:t>
      </w:r>
    </w:p>
    <w:p w14:paraId="5AFC657A" w14:textId="77777777" w:rsidR="009A2FCF" w:rsidRPr="000809CA" w:rsidRDefault="009A2FCF" w:rsidP="009A2FCF">
      <w:pPr>
        <w:spacing w:after="0" w:line="276" w:lineRule="auto"/>
        <w:ind w:left="1440"/>
        <w:rPr>
          <w:rFonts w:ascii="Times New Roman" w:hAnsi="Times New Roman" w:cs="Times New Roman"/>
          <w:color w:val="EE0000"/>
          <w:sz w:val="24"/>
          <w:szCs w:val="24"/>
        </w:rPr>
      </w:pPr>
      <w:r w:rsidRPr="000809CA">
        <w:rPr>
          <w:rFonts w:ascii="Times New Roman" w:hAnsi="Times New Roman" w:cs="Times New Roman"/>
          <w:color w:val="EE0000"/>
          <w:sz w:val="24"/>
          <w:szCs w:val="24"/>
        </w:rPr>
        <w:t>The pyruvic acid formed in glycolysis is further oxidized in a series of enzyme-controlled reactions that require oxygen to form carbon (IV) oxide, water and energy;</w:t>
      </w:r>
    </w:p>
    <w:p w14:paraId="02F1BBD0" w14:textId="7B58E435" w:rsidR="009A2FCF" w:rsidRPr="000809CA" w:rsidRDefault="009A2FCF" w:rsidP="009A2FCF">
      <w:pPr>
        <w:spacing w:after="0" w:line="276" w:lineRule="auto"/>
        <w:ind w:left="720" w:firstLine="720"/>
        <w:rPr>
          <w:rFonts w:ascii="Times New Roman" w:hAnsi="Times New Roman" w:cs="Times New Roman"/>
          <w:color w:val="EE0000"/>
          <w:sz w:val="24"/>
          <w:szCs w:val="24"/>
        </w:rPr>
      </w:pPr>
      <w:r w:rsidRPr="000809CA">
        <w:rPr>
          <w:rFonts w:ascii="Times New Roman" w:hAnsi="Times New Roman" w:cs="Times New Roman"/>
          <w:color w:val="EE0000"/>
          <w:sz w:val="24"/>
          <w:szCs w:val="24"/>
        </w:rPr>
        <w:t>In kreb’s cycle one molecule of glucose yields 36 molecules of ATP;</w:t>
      </w:r>
    </w:p>
    <w:p w14:paraId="24063B03" w14:textId="4BD8C6BD" w:rsidR="009A2FCF" w:rsidRPr="000809CA" w:rsidRDefault="009A2FCF" w:rsidP="009A2FCF">
      <w:pPr>
        <w:spacing w:after="0" w:line="276" w:lineRule="auto"/>
        <w:ind w:left="5760" w:firstLine="720"/>
        <w:rPr>
          <w:rFonts w:ascii="Times New Roman" w:hAnsi="Times New Roman" w:cs="Times New Roman"/>
          <w:color w:val="EE0000"/>
          <w:sz w:val="24"/>
          <w:szCs w:val="24"/>
        </w:rPr>
      </w:pPr>
      <w:r w:rsidRPr="000809CA">
        <w:rPr>
          <w:rFonts w:ascii="Times New Roman" w:hAnsi="Times New Roman" w:cs="Times New Roman"/>
          <w:color w:val="EE0000"/>
          <w:sz w:val="24"/>
          <w:szCs w:val="24"/>
        </w:rPr>
        <w:t>(10marks - maximum 8Marks)</w:t>
      </w:r>
    </w:p>
    <w:p w14:paraId="7590C5A1" w14:textId="77777777" w:rsidR="00BF6440" w:rsidRPr="000809CA" w:rsidRDefault="00BF6440" w:rsidP="00B43920">
      <w:pPr>
        <w:pStyle w:val="ListParagraph"/>
        <w:spacing w:line="276" w:lineRule="auto"/>
        <w:ind w:left="938"/>
        <w:rPr>
          <w:rFonts w:ascii="Times New Roman" w:hAnsi="Times New Roman" w:cs="Times New Roman"/>
          <w:color w:val="EE0000"/>
          <w:sz w:val="24"/>
          <w:szCs w:val="24"/>
        </w:rPr>
      </w:pPr>
    </w:p>
    <w:p w14:paraId="2558E91B" w14:textId="77777777" w:rsidR="00D30601" w:rsidRDefault="00D30601" w:rsidP="00D30601">
      <w:pPr>
        <w:pStyle w:val="ListParagraph"/>
        <w:spacing w:line="276" w:lineRule="auto"/>
        <w:rPr>
          <w:rFonts w:ascii="Times New Roman" w:hAnsi="Times New Roman" w:cs="Times New Roman"/>
          <w:color w:val="000000" w:themeColor="text1"/>
          <w:sz w:val="24"/>
          <w:szCs w:val="24"/>
        </w:rPr>
      </w:pPr>
    </w:p>
    <w:p w14:paraId="30B4175A" w14:textId="3B757D69" w:rsidR="00B43920" w:rsidRPr="000809CA" w:rsidRDefault="00BF6440" w:rsidP="000809CA">
      <w:pPr>
        <w:pStyle w:val="ListParagraph"/>
        <w:numPr>
          <w:ilvl w:val="0"/>
          <w:numId w:val="3"/>
        </w:numPr>
        <w:spacing w:line="276" w:lineRule="auto"/>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lastRenderedPageBreak/>
        <w:t xml:space="preserve">Describe the nitrogen cycle. </w:t>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t>(20marks)</w:t>
      </w:r>
    </w:p>
    <w:p w14:paraId="07F095BD" w14:textId="6EFFFA97" w:rsidR="00B43920" w:rsidRPr="000809CA" w:rsidRDefault="00B43920" w:rsidP="00BF6440">
      <w:pPr>
        <w:pStyle w:val="BodyText"/>
        <w:spacing w:before="135" w:line="360" w:lineRule="auto"/>
        <w:ind w:left="720" w:right="169" w:firstLine="24"/>
        <w:jc w:val="both"/>
        <w:rPr>
          <w:rFonts w:ascii="Times New Roman" w:hAnsi="Times New Roman" w:cs="Times New Roman"/>
          <w:i w:val="0"/>
          <w:iCs w:val="0"/>
          <w:color w:val="EE0000"/>
        </w:rPr>
      </w:pPr>
      <w:r w:rsidRPr="000809CA">
        <w:rPr>
          <w:rFonts w:ascii="Times New Roman" w:hAnsi="Times New Roman" w:cs="Times New Roman"/>
          <w:i w:val="0"/>
          <w:iCs w:val="0"/>
          <w:color w:val="EE0000"/>
          <w:w w:val="90"/>
        </w:rPr>
        <w:t xml:space="preserve">This is the cycling of nitrogen and its compounds in nature; plants absorb nitrogen </w:t>
      </w:r>
      <w:r w:rsidRPr="000809CA">
        <w:rPr>
          <w:rFonts w:ascii="Times New Roman" w:hAnsi="Times New Roman" w:cs="Times New Roman"/>
          <w:i w:val="0"/>
          <w:iCs w:val="0"/>
          <w:color w:val="EE0000"/>
          <w:spacing w:val="-4"/>
        </w:rPr>
        <w:t>in</w:t>
      </w:r>
      <w:r w:rsidRPr="000809CA">
        <w:rPr>
          <w:rFonts w:ascii="Times New Roman" w:hAnsi="Times New Roman" w:cs="Times New Roman"/>
          <w:i w:val="0"/>
          <w:iCs w:val="0"/>
          <w:color w:val="EE0000"/>
          <w:spacing w:val="-18"/>
        </w:rPr>
        <w:t xml:space="preserve"> </w:t>
      </w:r>
      <w:r w:rsidRPr="000809CA">
        <w:rPr>
          <w:rFonts w:ascii="Times New Roman" w:hAnsi="Times New Roman" w:cs="Times New Roman"/>
          <w:i w:val="0"/>
          <w:iCs w:val="0"/>
          <w:color w:val="EE0000"/>
          <w:spacing w:val="-4"/>
        </w:rPr>
        <w:t>form</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of</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nitrates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and</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then</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assimilate</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it</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into</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plant</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proteins;</w:t>
      </w:r>
      <w:r w:rsidRPr="000809CA">
        <w:rPr>
          <w:rFonts w:ascii="Times New Roman" w:hAnsi="Times New Roman" w:cs="Times New Roman"/>
          <w:i w:val="0"/>
          <w:iCs w:val="0"/>
          <w:color w:val="EE0000"/>
          <w:spacing w:val="-18"/>
        </w:rPr>
        <w:t xml:space="preserve"> </w:t>
      </w:r>
      <w:r w:rsidRPr="000809CA">
        <w:rPr>
          <w:rFonts w:ascii="Times New Roman" w:hAnsi="Times New Roman" w:cs="Times New Roman"/>
          <w:i w:val="0"/>
          <w:iCs w:val="0"/>
          <w:color w:val="EE0000"/>
          <w:spacing w:val="-4"/>
        </w:rPr>
        <w:t>animals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obtain</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this nitrogen</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in</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plant</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proteins</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4"/>
        </w:rPr>
        <w:t>through</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4"/>
        </w:rPr>
        <w:t>feeding</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4"/>
        </w:rPr>
        <w:t>on</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plants;</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4"/>
        </w:rPr>
        <w:t>when</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the</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animals</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4"/>
        </w:rPr>
        <w:t>die</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4"/>
        </w:rPr>
        <w:t xml:space="preserve">and </w:t>
      </w:r>
      <w:r w:rsidRPr="000809CA">
        <w:rPr>
          <w:rFonts w:ascii="Times New Roman" w:hAnsi="Times New Roman" w:cs="Times New Roman"/>
          <w:i w:val="0"/>
          <w:iCs w:val="0"/>
          <w:color w:val="EE0000"/>
        </w:rPr>
        <w:t>decompose, they release the nitrogen in form of ammonia to the soil; free atmospheric</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nitrogen</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is</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converted</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into</w:t>
      </w:r>
      <w:r w:rsidRPr="000809CA">
        <w:rPr>
          <w:rFonts w:ascii="Times New Roman" w:hAnsi="Times New Roman" w:cs="Times New Roman"/>
          <w:i w:val="0"/>
          <w:iCs w:val="0"/>
          <w:color w:val="EE0000"/>
          <w:spacing w:val="-2"/>
        </w:rPr>
        <w:t xml:space="preserve"> </w:t>
      </w:r>
      <w:r w:rsidRPr="000809CA">
        <w:rPr>
          <w:rFonts w:ascii="Times New Roman" w:hAnsi="Times New Roman" w:cs="Times New Roman"/>
          <w:i w:val="0"/>
          <w:iCs w:val="0"/>
          <w:color w:val="EE0000"/>
        </w:rPr>
        <w:t>nitrates</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through</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a</w:t>
      </w:r>
      <w:r w:rsidRPr="000809CA">
        <w:rPr>
          <w:rFonts w:ascii="Times New Roman" w:hAnsi="Times New Roman" w:cs="Times New Roman"/>
          <w:i w:val="0"/>
          <w:iCs w:val="0"/>
          <w:color w:val="EE0000"/>
          <w:spacing w:val="-2"/>
        </w:rPr>
        <w:t xml:space="preserve"> </w:t>
      </w:r>
      <w:r w:rsidRPr="000809CA">
        <w:rPr>
          <w:rFonts w:ascii="Times New Roman" w:hAnsi="Times New Roman" w:cs="Times New Roman"/>
          <w:i w:val="0"/>
          <w:iCs w:val="0"/>
          <w:color w:val="EE0000"/>
        </w:rPr>
        <w:t>process</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known</w:t>
      </w:r>
      <w:r w:rsidRPr="000809CA">
        <w:rPr>
          <w:rFonts w:ascii="Times New Roman" w:hAnsi="Times New Roman" w:cs="Times New Roman"/>
          <w:i w:val="0"/>
          <w:iCs w:val="0"/>
          <w:color w:val="EE0000"/>
          <w:spacing w:val="-1"/>
        </w:rPr>
        <w:t xml:space="preserve"> </w:t>
      </w:r>
      <w:r w:rsidRPr="000809CA">
        <w:rPr>
          <w:rFonts w:ascii="Times New Roman" w:hAnsi="Times New Roman" w:cs="Times New Roman"/>
          <w:i w:val="0"/>
          <w:iCs w:val="0"/>
          <w:color w:val="EE0000"/>
        </w:rPr>
        <w:t xml:space="preserve">as </w:t>
      </w:r>
      <w:r w:rsidRPr="000809CA">
        <w:rPr>
          <w:rFonts w:ascii="Times New Roman" w:hAnsi="Times New Roman" w:cs="Times New Roman"/>
          <w:i w:val="0"/>
          <w:iCs w:val="0"/>
          <w:color w:val="EE0000"/>
          <w:spacing w:val="-6"/>
        </w:rPr>
        <w:t>nitrogen</w:t>
      </w:r>
      <w:r w:rsidRPr="000809CA">
        <w:rPr>
          <w:rFonts w:ascii="Times New Roman" w:hAnsi="Times New Roman" w:cs="Times New Roman"/>
          <w:i w:val="0"/>
          <w:iCs w:val="0"/>
          <w:color w:val="EE0000"/>
          <w:spacing w:val="-8"/>
        </w:rPr>
        <w:t xml:space="preserve"> </w:t>
      </w:r>
      <w:r w:rsidRPr="000809CA">
        <w:rPr>
          <w:rFonts w:ascii="Times New Roman" w:hAnsi="Times New Roman" w:cs="Times New Roman"/>
          <w:i w:val="0"/>
          <w:iCs w:val="0"/>
          <w:color w:val="EE0000"/>
          <w:spacing w:val="-6"/>
        </w:rPr>
        <w:t>fixation;</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the</w:t>
      </w:r>
      <w:r w:rsidRPr="000809CA">
        <w:rPr>
          <w:rFonts w:ascii="Times New Roman" w:hAnsi="Times New Roman" w:cs="Times New Roman"/>
          <w:i w:val="0"/>
          <w:iCs w:val="0"/>
          <w:color w:val="EE0000"/>
          <w:spacing w:val="-8"/>
        </w:rPr>
        <w:t xml:space="preserve"> </w:t>
      </w:r>
      <w:r w:rsidRPr="000809CA">
        <w:rPr>
          <w:rFonts w:ascii="Times New Roman" w:hAnsi="Times New Roman" w:cs="Times New Roman"/>
          <w:i w:val="0"/>
          <w:iCs w:val="0"/>
          <w:color w:val="EE0000"/>
          <w:spacing w:val="-6"/>
        </w:rPr>
        <w:t>process</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occurs</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in</w:t>
      </w:r>
      <w:r w:rsidRPr="000809CA">
        <w:rPr>
          <w:rFonts w:ascii="Times New Roman" w:hAnsi="Times New Roman" w:cs="Times New Roman"/>
          <w:i w:val="0"/>
          <w:iCs w:val="0"/>
          <w:color w:val="EE0000"/>
          <w:spacing w:val="-8"/>
        </w:rPr>
        <w:t xml:space="preserve"> </w:t>
      </w:r>
      <w:r w:rsidRPr="000809CA">
        <w:rPr>
          <w:rFonts w:ascii="Times New Roman" w:hAnsi="Times New Roman" w:cs="Times New Roman"/>
          <w:i w:val="0"/>
          <w:iCs w:val="0"/>
          <w:color w:val="EE0000"/>
          <w:spacing w:val="-6"/>
        </w:rPr>
        <w:t>two</w:t>
      </w:r>
      <w:r w:rsidRPr="000809CA">
        <w:rPr>
          <w:rFonts w:ascii="Times New Roman" w:hAnsi="Times New Roman" w:cs="Times New Roman"/>
          <w:i w:val="0"/>
          <w:iCs w:val="0"/>
          <w:color w:val="EE0000"/>
          <w:spacing w:val="-10"/>
        </w:rPr>
        <w:t xml:space="preserve"> </w:t>
      </w:r>
      <w:r w:rsidRPr="000809CA">
        <w:rPr>
          <w:rFonts w:ascii="Times New Roman" w:hAnsi="Times New Roman" w:cs="Times New Roman"/>
          <w:i w:val="0"/>
          <w:iCs w:val="0"/>
          <w:color w:val="EE0000"/>
          <w:spacing w:val="-6"/>
        </w:rPr>
        <w:t>ways:</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biological</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and</w:t>
      </w:r>
      <w:r w:rsidRPr="000809CA">
        <w:rPr>
          <w:rFonts w:ascii="Times New Roman" w:hAnsi="Times New Roman" w:cs="Times New Roman"/>
          <w:i w:val="0"/>
          <w:iCs w:val="0"/>
          <w:color w:val="EE0000"/>
          <w:spacing w:val="-8"/>
        </w:rPr>
        <w:t xml:space="preserve"> </w:t>
      </w:r>
      <w:r w:rsidRPr="000809CA">
        <w:rPr>
          <w:rFonts w:ascii="Times New Roman" w:hAnsi="Times New Roman" w:cs="Times New Roman"/>
          <w:i w:val="0"/>
          <w:iCs w:val="0"/>
          <w:color w:val="EE0000"/>
          <w:spacing w:val="-6"/>
        </w:rPr>
        <w:t xml:space="preserve">non-biological; </w:t>
      </w:r>
      <w:r w:rsidRPr="000809CA">
        <w:rPr>
          <w:rFonts w:ascii="Times New Roman" w:hAnsi="Times New Roman" w:cs="Times New Roman"/>
          <w:i w:val="0"/>
          <w:iCs w:val="0"/>
          <w:color w:val="EE0000"/>
          <w:w w:val="90"/>
        </w:rPr>
        <w:t xml:space="preserve">biological fixation of nitrogen is done by nitrogen-fixing bacteria; which are either </w:t>
      </w:r>
      <w:r w:rsidRPr="000809CA">
        <w:rPr>
          <w:rFonts w:ascii="Times New Roman" w:hAnsi="Times New Roman" w:cs="Times New Roman"/>
          <w:i w:val="0"/>
          <w:iCs w:val="0"/>
          <w:color w:val="EE0000"/>
          <w:spacing w:val="-6"/>
        </w:rPr>
        <w:t>free-living</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or</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symbiotic;</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symbiotic</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bacteria</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are</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6"/>
        </w:rPr>
        <w:t>of</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the</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6"/>
        </w:rPr>
        <w:t>genus</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color w:val="EE0000"/>
          <w:spacing w:val="-6"/>
        </w:rPr>
        <w:t>Rhizobium</w:t>
      </w:r>
      <w:r w:rsidRPr="000809CA">
        <w:rPr>
          <w:rFonts w:ascii="Times New Roman" w:hAnsi="Times New Roman" w:cs="Times New Roman"/>
          <w:i w:val="0"/>
          <w:iCs w:val="0"/>
          <w:color w:val="EE0000"/>
          <w:spacing w:val="-6"/>
        </w:rPr>
        <w:t>;</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6"/>
        </w:rPr>
        <w:t>and</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6"/>
        </w:rPr>
        <w:t xml:space="preserve">are </w:t>
      </w:r>
      <w:r w:rsidRPr="000809CA">
        <w:rPr>
          <w:rFonts w:ascii="Times New Roman" w:hAnsi="Times New Roman" w:cs="Times New Roman"/>
          <w:i w:val="0"/>
          <w:iCs w:val="0"/>
          <w:color w:val="EE0000"/>
          <w:spacing w:val="-4"/>
        </w:rPr>
        <w:t>found</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in</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root</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nodules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of</w:t>
      </w:r>
      <w:r w:rsidRPr="000809CA">
        <w:rPr>
          <w:rFonts w:ascii="Times New Roman" w:hAnsi="Times New Roman" w:cs="Times New Roman"/>
          <w:i w:val="0"/>
          <w:iCs w:val="0"/>
          <w:color w:val="EE0000"/>
          <w:spacing w:val="-15"/>
        </w:rPr>
        <w:t xml:space="preserve"> </w:t>
      </w:r>
      <w:r w:rsidRPr="000809CA">
        <w:rPr>
          <w:rFonts w:ascii="Times New Roman" w:hAnsi="Times New Roman" w:cs="Times New Roman"/>
          <w:i w:val="0"/>
          <w:iCs w:val="0"/>
          <w:color w:val="EE0000"/>
          <w:spacing w:val="-4"/>
        </w:rPr>
        <w:t>leguminous plants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(such</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as beans,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pea,</w:t>
      </w:r>
      <w:r w:rsidRPr="000809CA">
        <w:rPr>
          <w:rFonts w:ascii="Times New Roman" w:hAnsi="Times New Roman" w:cs="Times New Roman"/>
          <w:i w:val="0"/>
          <w:iCs w:val="0"/>
          <w:color w:val="EE0000"/>
          <w:spacing w:val="-15"/>
        </w:rPr>
        <w:t xml:space="preserve"> </w:t>
      </w:r>
      <w:r w:rsidRPr="000809CA">
        <w:rPr>
          <w:rFonts w:ascii="Times New Roman" w:hAnsi="Times New Roman" w:cs="Times New Roman"/>
          <w:i w:val="0"/>
          <w:iCs w:val="0"/>
          <w:color w:val="EE0000"/>
          <w:spacing w:val="-4"/>
        </w:rPr>
        <w:t>clover</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and</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alfalfa);</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the</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4"/>
        </w:rPr>
        <w:t xml:space="preserve">bacteria </w:t>
      </w:r>
      <w:r w:rsidRPr="000809CA">
        <w:rPr>
          <w:rFonts w:ascii="Times New Roman" w:hAnsi="Times New Roman" w:cs="Times New Roman"/>
          <w:i w:val="0"/>
          <w:iCs w:val="0"/>
          <w:color w:val="EE0000"/>
          <w:w w:val="90"/>
        </w:rPr>
        <w:t>convert</w:t>
      </w:r>
      <w:r w:rsidRPr="000809CA">
        <w:rPr>
          <w:rFonts w:ascii="Times New Roman" w:hAnsi="Times New Roman" w:cs="Times New Roman"/>
          <w:i w:val="0"/>
          <w:iCs w:val="0"/>
          <w:color w:val="EE0000"/>
          <w:spacing w:val="-3"/>
          <w:w w:val="90"/>
        </w:rPr>
        <w:t xml:space="preserve"> </w:t>
      </w:r>
      <w:r w:rsidRPr="000809CA">
        <w:rPr>
          <w:rFonts w:ascii="Times New Roman" w:hAnsi="Times New Roman" w:cs="Times New Roman"/>
          <w:i w:val="0"/>
          <w:iCs w:val="0"/>
          <w:color w:val="EE0000"/>
          <w:w w:val="90"/>
        </w:rPr>
        <w:t>atmospheric</w:t>
      </w:r>
      <w:r w:rsidRPr="000809CA">
        <w:rPr>
          <w:rFonts w:ascii="Times New Roman" w:hAnsi="Times New Roman" w:cs="Times New Roman"/>
          <w:i w:val="0"/>
          <w:iCs w:val="0"/>
          <w:color w:val="EE0000"/>
          <w:spacing w:val="-4"/>
          <w:w w:val="90"/>
        </w:rPr>
        <w:t xml:space="preserve"> </w:t>
      </w:r>
      <w:r w:rsidRPr="000809CA">
        <w:rPr>
          <w:rFonts w:ascii="Times New Roman" w:hAnsi="Times New Roman" w:cs="Times New Roman"/>
          <w:i w:val="0"/>
          <w:iCs w:val="0"/>
          <w:color w:val="EE0000"/>
          <w:w w:val="90"/>
        </w:rPr>
        <w:t>nitrogen</w:t>
      </w:r>
      <w:r w:rsidRPr="000809CA">
        <w:rPr>
          <w:rFonts w:ascii="Times New Roman" w:hAnsi="Times New Roman" w:cs="Times New Roman"/>
          <w:i w:val="0"/>
          <w:iCs w:val="0"/>
          <w:color w:val="EE0000"/>
          <w:spacing w:val="-3"/>
          <w:w w:val="90"/>
        </w:rPr>
        <w:t xml:space="preserve"> </w:t>
      </w:r>
      <w:r w:rsidRPr="000809CA">
        <w:rPr>
          <w:rFonts w:ascii="Times New Roman" w:hAnsi="Times New Roman" w:cs="Times New Roman"/>
          <w:i w:val="0"/>
          <w:iCs w:val="0"/>
          <w:color w:val="EE0000"/>
          <w:w w:val="90"/>
        </w:rPr>
        <w:t>into</w:t>
      </w:r>
      <w:r w:rsidRPr="000809CA">
        <w:rPr>
          <w:rFonts w:ascii="Times New Roman" w:hAnsi="Times New Roman" w:cs="Times New Roman"/>
          <w:i w:val="0"/>
          <w:iCs w:val="0"/>
          <w:color w:val="EE0000"/>
          <w:spacing w:val="-4"/>
          <w:w w:val="90"/>
        </w:rPr>
        <w:t xml:space="preserve"> </w:t>
      </w:r>
      <w:r w:rsidRPr="000809CA">
        <w:rPr>
          <w:rFonts w:ascii="Times New Roman" w:hAnsi="Times New Roman" w:cs="Times New Roman"/>
          <w:i w:val="0"/>
          <w:iCs w:val="0"/>
          <w:color w:val="EE0000"/>
          <w:w w:val="90"/>
        </w:rPr>
        <w:t>ammonia;</w:t>
      </w:r>
      <w:r w:rsidRPr="000809CA">
        <w:rPr>
          <w:rFonts w:ascii="Times New Roman" w:hAnsi="Times New Roman" w:cs="Times New Roman"/>
          <w:i w:val="0"/>
          <w:iCs w:val="0"/>
          <w:color w:val="EE0000"/>
          <w:spacing w:val="-3"/>
          <w:w w:val="90"/>
        </w:rPr>
        <w:t xml:space="preserve"> </w:t>
      </w:r>
      <w:r w:rsidRPr="000809CA">
        <w:rPr>
          <w:rFonts w:ascii="Times New Roman" w:hAnsi="Times New Roman" w:cs="Times New Roman"/>
          <w:i w:val="0"/>
          <w:iCs w:val="0"/>
          <w:color w:val="EE0000"/>
          <w:w w:val="90"/>
        </w:rPr>
        <w:t>that</w:t>
      </w:r>
      <w:r w:rsidRPr="000809CA">
        <w:rPr>
          <w:rFonts w:ascii="Times New Roman" w:hAnsi="Times New Roman" w:cs="Times New Roman"/>
          <w:i w:val="0"/>
          <w:iCs w:val="0"/>
          <w:color w:val="EE0000"/>
          <w:spacing w:val="-3"/>
          <w:w w:val="90"/>
        </w:rPr>
        <w:t xml:space="preserve"> </w:t>
      </w:r>
      <w:r w:rsidRPr="000809CA">
        <w:rPr>
          <w:rFonts w:ascii="Times New Roman" w:hAnsi="Times New Roman" w:cs="Times New Roman"/>
          <w:i w:val="0"/>
          <w:iCs w:val="0"/>
          <w:color w:val="EE0000"/>
          <w:w w:val="90"/>
        </w:rPr>
        <w:t>is</w:t>
      </w:r>
      <w:r w:rsidRPr="000809CA">
        <w:rPr>
          <w:rFonts w:ascii="Times New Roman" w:hAnsi="Times New Roman" w:cs="Times New Roman"/>
          <w:i w:val="0"/>
          <w:iCs w:val="0"/>
          <w:color w:val="EE0000"/>
          <w:spacing w:val="-4"/>
          <w:w w:val="90"/>
        </w:rPr>
        <w:t xml:space="preserve"> </w:t>
      </w:r>
      <w:r w:rsidRPr="000809CA">
        <w:rPr>
          <w:rFonts w:ascii="Times New Roman" w:hAnsi="Times New Roman" w:cs="Times New Roman"/>
          <w:i w:val="0"/>
          <w:iCs w:val="0"/>
          <w:color w:val="EE0000"/>
          <w:w w:val="90"/>
        </w:rPr>
        <w:t>used</w:t>
      </w:r>
      <w:r w:rsidRPr="000809CA">
        <w:rPr>
          <w:rFonts w:ascii="Times New Roman" w:hAnsi="Times New Roman" w:cs="Times New Roman"/>
          <w:i w:val="0"/>
          <w:iCs w:val="0"/>
          <w:color w:val="EE0000"/>
          <w:spacing w:val="-2"/>
          <w:w w:val="90"/>
        </w:rPr>
        <w:t xml:space="preserve"> </w:t>
      </w:r>
      <w:r w:rsidRPr="000809CA">
        <w:rPr>
          <w:rFonts w:ascii="Times New Roman" w:hAnsi="Times New Roman" w:cs="Times New Roman"/>
          <w:i w:val="0"/>
          <w:iCs w:val="0"/>
          <w:color w:val="EE0000"/>
          <w:w w:val="90"/>
        </w:rPr>
        <w:t>directly</w:t>
      </w:r>
      <w:r w:rsidRPr="000809CA">
        <w:rPr>
          <w:rFonts w:ascii="Times New Roman" w:hAnsi="Times New Roman" w:cs="Times New Roman"/>
          <w:i w:val="0"/>
          <w:iCs w:val="0"/>
          <w:color w:val="EE0000"/>
          <w:spacing w:val="-3"/>
          <w:w w:val="90"/>
        </w:rPr>
        <w:t xml:space="preserve"> </w:t>
      </w:r>
      <w:r w:rsidRPr="000809CA">
        <w:rPr>
          <w:rFonts w:ascii="Times New Roman" w:hAnsi="Times New Roman" w:cs="Times New Roman"/>
          <w:i w:val="0"/>
          <w:iCs w:val="0"/>
          <w:color w:val="EE0000"/>
          <w:w w:val="90"/>
        </w:rPr>
        <w:t>by</w:t>
      </w:r>
      <w:r w:rsidRPr="000809CA">
        <w:rPr>
          <w:rFonts w:ascii="Times New Roman" w:hAnsi="Times New Roman" w:cs="Times New Roman"/>
          <w:i w:val="0"/>
          <w:iCs w:val="0"/>
          <w:color w:val="EE0000"/>
          <w:spacing w:val="-3"/>
          <w:w w:val="90"/>
        </w:rPr>
        <w:t xml:space="preserve"> </w:t>
      </w:r>
      <w:r w:rsidRPr="000809CA">
        <w:rPr>
          <w:rFonts w:ascii="Times New Roman" w:hAnsi="Times New Roman" w:cs="Times New Roman"/>
          <w:i w:val="0"/>
          <w:iCs w:val="0"/>
          <w:color w:val="EE0000"/>
          <w:w w:val="90"/>
        </w:rPr>
        <w:t>the</w:t>
      </w:r>
      <w:r w:rsidRPr="000809CA">
        <w:rPr>
          <w:rFonts w:ascii="Times New Roman" w:hAnsi="Times New Roman" w:cs="Times New Roman"/>
          <w:i w:val="0"/>
          <w:iCs w:val="0"/>
          <w:color w:val="EE0000"/>
          <w:spacing w:val="-2"/>
          <w:w w:val="90"/>
        </w:rPr>
        <w:t xml:space="preserve"> </w:t>
      </w:r>
      <w:r w:rsidRPr="000809CA">
        <w:rPr>
          <w:rFonts w:ascii="Times New Roman" w:hAnsi="Times New Roman" w:cs="Times New Roman"/>
          <w:i w:val="0"/>
          <w:iCs w:val="0"/>
          <w:color w:val="EE0000"/>
          <w:w w:val="90"/>
        </w:rPr>
        <w:t>leguminous plants to form nitrogen containing organic compounds (amino acids, nucleic acids, proteins);</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when</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w w:val="90"/>
        </w:rPr>
        <w:t>plants and animals die they</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release</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w w:val="90"/>
        </w:rPr>
        <w:t>ammonium</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compounds</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into</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the</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w w:val="90"/>
        </w:rPr>
        <w:t xml:space="preserve">soil; which are then converted to nitrites; by nitrifying bacteria of genus </w:t>
      </w:r>
      <w:proofErr w:type="spellStart"/>
      <w:r w:rsidRPr="006E2606">
        <w:rPr>
          <w:rFonts w:ascii="Times New Roman" w:hAnsi="Times New Roman" w:cs="Times New Roman"/>
          <w:color w:val="EE0000"/>
          <w:w w:val="90"/>
        </w:rPr>
        <w:t>Nitrosomonas</w:t>
      </w:r>
      <w:proofErr w:type="spellEnd"/>
      <w:r w:rsidRPr="000809CA">
        <w:rPr>
          <w:rFonts w:ascii="Times New Roman" w:hAnsi="Times New Roman" w:cs="Times New Roman"/>
          <w:i w:val="0"/>
          <w:iCs w:val="0"/>
          <w:color w:val="EE0000"/>
          <w:w w:val="90"/>
        </w:rPr>
        <w:t xml:space="preserve"> </w:t>
      </w:r>
      <w:r w:rsidRPr="000809CA">
        <w:rPr>
          <w:rFonts w:ascii="Times New Roman" w:hAnsi="Times New Roman" w:cs="Times New Roman"/>
          <w:i w:val="0"/>
          <w:iCs w:val="0"/>
          <w:color w:val="EE0000"/>
        </w:rPr>
        <w:t>and</w:t>
      </w:r>
      <w:r w:rsidRPr="000809CA">
        <w:rPr>
          <w:rFonts w:ascii="Times New Roman" w:hAnsi="Times New Roman" w:cs="Times New Roman"/>
          <w:i w:val="0"/>
          <w:iCs w:val="0"/>
          <w:color w:val="EE0000"/>
          <w:spacing w:val="-22"/>
        </w:rPr>
        <w:t xml:space="preserve"> </w:t>
      </w:r>
      <w:proofErr w:type="spellStart"/>
      <w:r w:rsidRPr="000809CA">
        <w:rPr>
          <w:rFonts w:ascii="Times New Roman" w:hAnsi="Times New Roman" w:cs="Times New Roman"/>
          <w:color w:val="EE0000"/>
        </w:rPr>
        <w:t>Nitrococcus</w:t>
      </w:r>
      <w:proofErr w:type="spellEnd"/>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(nitrite</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bacteria)</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and</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then</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to</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nitrates</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by</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color w:val="EE0000"/>
        </w:rPr>
        <w:t>Nitrobacter</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 xml:space="preserve">(nitrate) </w:t>
      </w:r>
      <w:r w:rsidRPr="000809CA">
        <w:rPr>
          <w:rFonts w:ascii="Times New Roman" w:hAnsi="Times New Roman" w:cs="Times New Roman"/>
          <w:i w:val="0"/>
          <w:iCs w:val="0"/>
          <w:color w:val="EE0000"/>
          <w:w w:val="90"/>
        </w:rPr>
        <w:t>bacteria;</w:t>
      </w:r>
      <w:r w:rsidRPr="000809CA">
        <w:rPr>
          <w:rFonts w:ascii="Times New Roman" w:hAnsi="Times New Roman" w:cs="Times New Roman"/>
          <w:i w:val="0"/>
          <w:iCs w:val="0"/>
          <w:color w:val="EE0000"/>
          <w:spacing w:val="-13"/>
          <w:w w:val="90"/>
        </w:rPr>
        <w:t xml:space="preserve"> </w:t>
      </w:r>
      <w:r w:rsidRPr="000809CA">
        <w:rPr>
          <w:rFonts w:ascii="Times New Roman" w:hAnsi="Times New Roman" w:cs="Times New Roman"/>
          <w:i w:val="0"/>
          <w:iCs w:val="0"/>
          <w:color w:val="EE0000"/>
          <w:w w:val="90"/>
        </w:rPr>
        <w:t>free-living</w:t>
      </w:r>
      <w:r w:rsidRPr="000809CA">
        <w:rPr>
          <w:rFonts w:ascii="Times New Roman" w:hAnsi="Times New Roman" w:cs="Times New Roman"/>
          <w:i w:val="0"/>
          <w:iCs w:val="0"/>
          <w:color w:val="EE0000"/>
          <w:spacing w:val="-13"/>
          <w:w w:val="90"/>
        </w:rPr>
        <w:t xml:space="preserve"> </w:t>
      </w:r>
      <w:r w:rsidRPr="000809CA">
        <w:rPr>
          <w:rFonts w:ascii="Times New Roman" w:hAnsi="Times New Roman" w:cs="Times New Roman"/>
          <w:i w:val="0"/>
          <w:iCs w:val="0"/>
          <w:color w:val="EE0000"/>
          <w:w w:val="90"/>
        </w:rPr>
        <w:t>micro-organisms</w:t>
      </w:r>
      <w:r w:rsidRPr="000809CA">
        <w:rPr>
          <w:rFonts w:ascii="Times New Roman" w:hAnsi="Times New Roman" w:cs="Times New Roman"/>
          <w:i w:val="0"/>
          <w:iCs w:val="0"/>
          <w:color w:val="EE0000"/>
          <w:spacing w:val="-12"/>
          <w:w w:val="90"/>
        </w:rPr>
        <w:t xml:space="preserve"> </w:t>
      </w:r>
      <w:r w:rsidRPr="000809CA">
        <w:rPr>
          <w:rFonts w:ascii="Times New Roman" w:hAnsi="Times New Roman" w:cs="Times New Roman"/>
          <w:i w:val="0"/>
          <w:iCs w:val="0"/>
          <w:color w:val="EE0000"/>
          <w:w w:val="90"/>
        </w:rPr>
        <w:t>that</w:t>
      </w:r>
      <w:r w:rsidRPr="000809CA">
        <w:rPr>
          <w:rFonts w:ascii="Times New Roman" w:hAnsi="Times New Roman" w:cs="Times New Roman"/>
          <w:i w:val="0"/>
          <w:iCs w:val="0"/>
          <w:color w:val="EE0000"/>
          <w:spacing w:val="-13"/>
          <w:w w:val="90"/>
        </w:rPr>
        <w:t xml:space="preserve"> </w:t>
      </w:r>
      <w:r w:rsidRPr="000809CA">
        <w:rPr>
          <w:rFonts w:ascii="Times New Roman" w:hAnsi="Times New Roman" w:cs="Times New Roman"/>
          <w:i w:val="0"/>
          <w:iCs w:val="0"/>
          <w:color w:val="EE0000"/>
          <w:w w:val="90"/>
        </w:rPr>
        <w:t>fix</w:t>
      </w:r>
      <w:r w:rsidRPr="000809CA">
        <w:rPr>
          <w:rFonts w:ascii="Times New Roman" w:hAnsi="Times New Roman" w:cs="Times New Roman"/>
          <w:i w:val="0"/>
          <w:iCs w:val="0"/>
          <w:color w:val="EE0000"/>
          <w:spacing w:val="-13"/>
          <w:w w:val="90"/>
        </w:rPr>
        <w:t xml:space="preserve"> </w:t>
      </w:r>
      <w:r w:rsidRPr="000809CA">
        <w:rPr>
          <w:rFonts w:ascii="Times New Roman" w:hAnsi="Times New Roman" w:cs="Times New Roman"/>
          <w:i w:val="0"/>
          <w:iCs w:val="0"/>
          <w:color w:val="EE0000"/>
          <w:w w:val="90"/>
        </w:rPr>
        <w:t>nitrogen</w:t>
      </w:r>
      <w:r w:rsidRPr="000809CA">
        <w:rPr>
          <w:rFonts w:ascii="Times New Roman" w:hAnsi="Times New Roman" w:cs="Times New Roman"/>
          <w:i w:val="0"/>
          <w:iCs w:val="0"/>
          <w:color w:val="EE0000"/>
          <w:spacing w:val="-12"/>
          <w:w w:val="90"/>
        </w:rPr>
        <w:t xml:space="preserve"> </w:t>
      </w:r>
      <w:r w:rsidRPr="000809CA">
        <w:rPr>
          <w:rFonts w:ascii="Times New Roman" w:hAnsi="Times New Roman" w:cs="Times New Roman"/>
          <w:i w:val="0"/>
          <w:iCs w:val="0"/>
          <w:color w:val="EE0000"/>
          <w:w w:val="90"/>
        </w:rPr>
        <w:t>include</w:t>
      </w:r>
      <w:r w:rsidRPr="000809CA">
        <w:rPr>
          <w:rFonts w:ascii="Times New Roman" w:hAnsi="Times New Roman" w:cs="Times New Roman"/>
          <w:i w:val="0"/>
          <w:iCs w:val="0"/>
          <w:color w:val="EE0000"/>
          <w:spacing w:val="-13"/>
          <w:w w:val="90"/>
        </w:rPr>
        <w:t xml:space="preserve"> </w:t>
      </w:r>
      <w:r w:rsidRPr="000809CA">
        <w:rPr>
          <w:rFonts w:ascii="Times New Roman" w:hAnsi="Times New Roman" w:cs="Times New Roman"/>
          <w:i w:val="0"/>
          <w:iCs w:val="0"/>
          <w:color w:val="EE0000"/>
          <w:w w:val="90"/>
        </w:rPr>
        <w:t xml:space="preserve">putrefying/saprophytic </w:t>
      </w:r>
      <w:r w:rsidRPr="000809CA">
        <w:rPr>
          <w:rFonts w:ascii="Times New Roman" w:hAnsi="Times New Roman" w:cs="Times New Roman"/>
          <w:i w:val="0"/>
          <w:iCs w:val="0"/>
          <w:color w:val="EE0000"/>
          <w:spacing w:val="-8"/>
        </w:rPr>
        <w:t>bacteria;</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8"/>
        </w:rPr>
        <w:t>(such</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as</w:t>
      </w:r>
      <w:r w:rsidRPr="000809CA">
        <w:rPr>
          <w:rFonts w:ascii="Times New Roman" w:hAnsi="Times New Roman" w:cs="Times New Roman"/>
          <w:i w:val="0"/>
          <w:iCs w:val="0"/>
          <w:color w:val="EE0000"/>
          <w:spacing w:val="-13"/>
        </w:rPr>
        <w:t xml:space="preserve"> </w:t>
      </w:r>
      <w:proofErr w:type="spellStart"/>
      <w:r w:rsidRPr="006E2606">
        <w:rPr>
          <w:rFonts w:ascii="Times New Roman" w:hAnsi="Times New Roman" w:cs="Times New Roman"/>
          <w:color w:val="EE0000"/>
          <w:spacing w:val="-8"/>
        </w:rPr>
        <w:t>Azotobacter</w:t>
      </w:r>
      <w:proofErr w:type="spellEnd"/>
      <w:r w:rsidRPr="006E2606">
        <w:rPr>
          <w:rFonts w:ascii="Times New Roman" w:hAnsi="Times New Roman" w:cs="Times New Roman"/>
          <w:color w:val="EE0000"/>
          <w:spacing w:val="-13"/>
        </w:rPr>
        <w:t xml:space="preserve"> </w:t>
      </w:r>
      <w:proofErr w:type="spellStart"/>
      <w:r w:rsidRPr="006E2606">
        <w:rPr>
          <w:rFonts w:ascii="Times New Roman" w:hAnsi="Times New Roman" w:cs="Times New Roman"/>
          <w:color w:val="EE0000"/>
          <w:spacing w:val="-8"/>
        </w:rPr>
        <w:t>spp</w:t>
      </w:r>
      <w:proofErr w:type="spellEnd"/>
      <w:r w:rsidRPr="006E2606">
        <w:rPr>
          <w:rFonts w:ascii="Times New Roman" w:hAnsi="Times New Roman" w:cs="Times New Roman"/>
          <w:color w:val="EE0000"/>
          <w:spacing w:val="-8"/>
        </w:rPr>
        <w:t>,</w:t>
      </w:r>
      <w:r w:rsidRPr="006E2606">
        <w:rPr>
          <w:rFonts w:ascii="Times New Roman" w:hAnsi="Times New Roman" w:cs="Times New Roman"/>
          <w:color w:val="EE0000"/>
          <w:spacing w:val="-13"/>
        </w:rPr>
        <w:t xml:space="preserve"> </w:t>
      </w:r>
      <w:r w:rsidRPr="006E2606">
        <w:rPr>
          <w:rFonts w:ascii="Times New Roman" w:hAnsi="Times New Roman" w:cs="Times New Roman"/>
          <w:color w:val="EE0000"/>
          <w:spacing w:val="-8"/>
        </w:rPr>
        <w:t>Clostridium</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and</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some</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algae</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such</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as</w:t>
      </w:r>
      <w:r w:rsidRPr="000809CA">
        <w:rPr>
          <w:rFonts w:ascii="Times New Roman" w:hAnsi="Times New Roman" w:cs="Times New Roman"/>
          <w:i w:val="0"/>
          <w:iCs w:val="0"/>
          <w:color w:val="EE0000"/>
          <w:spacing w:val="-14"/>
        </w:rPr>
        <w:t xml:space="preserve"> </w:t>
      </w:r>
      <w:r w:rsidRPr="006E2606">
        <w:rPr>
          <w:rFonts w:ascii="Times New Roman" w:hAnsi="Times New Roman" w:cs="Times New Roman"/>
          <w:color w:val="EE0000"/>
          <w:spacing w:val="-8"/>
        </w:rPr>
        <w:t xml:space="preserve">Anabaena, </w:t>
      </w:r>
      <w:r w:rsidRPr="006E2606">
        <w:rPr>
          <w:rFonts w:ascii="Times New Roman" w:hAnsi="Times New Roman" w:cs="Times New Roman"/>
          <w:color w:val="EE0000"/>
          <w:spacing w:val="-10"/>
        </w:rPr>
        <w:t>Chlorella and</w:t>
      </w:r>
      <w:r w:rsidRPr="006E2606">
        <w:rPr>
          <w:rFonts w:ascii="Times New Roman" w:hAnsi="Times New Roman" w:cs="Times New Roman"/>
          <w:color w:val="EE0000"/>
          <w:spacing w:val="-5"/>
        </w:rPr>
        <w:t xml:space="preserve"> </w:t>
      </w:r>
      <w:r w:rsidRPr="006E2606">
        <w:rPr>
          <w:rFonts w:ascii="Times New Roman" w:hAnsi="Times New Roman" w:cs="Times New Roman"/>
          <w:color w:val="EE0000"/>
          <w:spacing w:val="-10"/>
        </w:rPr>
        <w:t>Nostoc</w:t>
      </w:r>
      <w:r w:rsidRPr="000809CA">
        <w:rPr>
          <w:rFonts w:ascii="Times New Roman" w:hAnsi="Times New Roman" w:cs="Times New Roman"/>
          <w:i w:val="0"/>
          <w:iCs w:val="0"/>
          <w:color w:val="EE0000"/>
          <w:spacing w:val="-10"/>
        </w:rPr>
        <w:t>); the</w:t>
      </w:r>
      <w:r w:rsidRPr="000809CA">
        <w:rPr>
          <w:rFonts w:ascii="Times New Roman" w:hAnsi="Times New Roman" w:cs="Times New Roman"/>
          <w:i w:val="0"/>
          <w:iCs w:val="0"/>
          <w:color w:val="EE0000"/>
          <w:spacing w:val="-5"/>
        </w:rPr>
        <w:t xml:space="preserve"> </w:t>
      </w:r>
      <w:r w:rsidRPr="000809CA">
        <w:rPr>
          <w:rFonts w:ascii="Times New Roman" w:hAnsi="Times New Roman" w:cs="Times New Roman"/>
          <w:i w:val="0"/>
          <w:iCs w:val="0"/>
          <w:color w:val="EE0000"/>
          <w:spacing w:val="-10"/>
        </w:rPr>
        <w:t xml:space="preserve">organisms fix nitrogen into ammonia by break down of </w:t>
      </w:r>
      <w:r w:rsidRPr="000809CA">
        <w:rPr>
          <w:rFonts w:ascii="Times New Roman" w:hAnsi="Times New Roman" w:cs="Times New Roman"/>
          <w:i w:val="0"/>
          <w:iCs w:val="0"/>
          <w:color w:val="EE0000"/>
          <w:spacing w:val="-8"/>
        </w:rPr>
        <w:t>protein</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8"/>
        </w:rPr>
        <w:t>material</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in</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dead</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organisms;</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the</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ammonia</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is</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converted</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to</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nitrites;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8"/>
        </w:rPr>
        <w:t>then</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8"/>
        </w:rPr>
        <w:t xml:space="preserve">to </w:t>
      </w:r>
      <w:r w:rsidRPr="000809CA">
        <w:rPr>
          <w:rFonts w:ascii="Times New Roman" w:hAnsi="Times New Roman" w:cs="Times New Roman"/>
          <w:i w:val="0"/>
          <w:iCs w:val="0"/>
          <w:color w:val="EE0000"/>
        </w:rPr>
        <w:t>nitrates;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rPr>
        <w:t>However,</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rPr>
        <w:t>denitrifying</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rPr>
        <w:t>bacteria</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rPr>
        <w:t>(e.g.</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color w:val="EE0000"/>
        </w:rPr>
        <w:t>Pseudomonas</w:t>
      </w:r>
      <w:r w:rsidRPr="000809CA">
        <w:rPr>
          <w:rFonts w:ascii="Times New Roman" w:hAnsi="Times New Roman" w:cs="Times New Roman"/>
          <w:color w:val="EE0000"/>
          <w:spacing w:val="-14"/>
        </w:rPr>
        <w:t xml:space="preserve"> </w:t>
      </w:r>
      <w:proofErr w:type="spellStart"/>
      <w:r w:rsidRPr="000809CA">
        <w:rPr>
          <w:rFonts w:ascii="Times New Roman" w:hAnsi="Times New Roman" w:cs="Times New Roman"/>
          <w:color w:val="EE0000"/>
        </w:rPr>
        <w:t>denitrificans</w:t>
      </w:r>
      <w:proofErr w:type="spellEnd"/>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rPr>
        <w:t xml:space="preserve">and </w:t>
      </w:r>
      <w:proofErr w:type="spellStart"/>
      <w:r w:rsidRPr="000809CA">
        <w:rPr>
          <w:rFonts w:ascii="Times New Roman" w:hAnsi="Times New Roman" w:cs="Times New Roman"/>
          <w:color w:val="EE0000"/>
          <w:spacing w:val="-2"/>
        </w:rPr>
        <w:t>Thiobacillus</w:t>
      </w:r>
      <w:proofErr w:type="spellEnd"/>
      <w:r w:rsidRPr="000809CA">
        <w:rPr>
          <w:rFonts w:ascii="Times New Roman" w:hAnsi="Times New Roman" w:cs="Times New Roman"/>
          <w:color w:val="EE0000"/>
          <w:spacing w:val="-14"/>
        </w:rPr>
        <w:t xml:space="preserve"> </w:t>
      </w:r>
      <w:proofErr w:type="spellStart"/>
      <w:r w:rsidRPr="000809CA">
        <w:rPr>
          <w:rFonts w:ascii="Times New Roman" w:hAnsi="Times New Roman" w:cs="Times New Roman"/>
          <w:color w:val="EE0000"/>
          <w:spacing w:val="-2"/>
        </w:rPr>
        <w:t>denitrificans</w:t>
      </w:r>
      <w:proofErr w:type="spellEnd"/>
      <w:r w:rsidRPr="000809CA">
        <w:rPr>
          <w:rFonts w:ascii="Times New Roman" w:hAnsi="Times New Roman" w:cs="Times New Roman"/>
          <w:i w:val="0"/>
          <w:iCs w:val="0"/>
          <w:color w:val="EE0000"/>
          <w:spacing w:val="-2"/>
        </w:rPr>
        <w:t>);</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2"/>
        </w:rPr>
        <w:t>break</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2"/>
        </w:rPr>
        <w:t>down/reduce</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2"/>
        </w:rPr>
        <w:t>nitrates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2"/>
        </w:rPr>
        <w:t>to</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2"/>
        </w:rPr>
        <w:t>nitrites,</w:t>
      </w:r>
      <w:r w:rsidRPr="000809CA">
        <w:rPr>
          <w:rFonts w:ascii="Times New Roman" w:hAnsi="Times New Roman" w:cs="Times New Roman"/>
          <w:i w:val="0"/>
          <w:iCs w:val="0"/>
          <w:color w:val="EE0000"/>
          <w:spacing w:val="-14"/>
        </w:rPr>
        <w:t xml:space="preserve"> </w:t>
      </w:r>
      <w:r w:rsidRPr="000809CA">
        <w:rPr>
          <w:rFonts w:ascii="Times New Roman" w:hAnsi="Times New Roman" w:cs="Times New Roman"/>
          <w:i w:val="0"/>
          <w:iCs w:val="0"/>
          <w:color w:val="EE0000"/>
          <w:spacing w:val="-2"/>
        </w:rPr>
        <w:t xml:space="preserve">ammonium </w:t>
      </w:r>
      <w:r w:rsidRPr="000809CA">
        <w:rPr>
          <w:rFonts w:ascii="Times New Roman" w:hAnsi="Times New Roman" w:cs="Times New Roman"/>
          <w:i w:val="0"/>
          <w:iCs w:val="0"/>
          <w:color w:val="EE0000"/>
          <w:spacing w:val="-4"/>
        </w:rPr>
        <w:t>compounds</w:t>
      </w:r>
      <w:r w:rsidRPr="000809CA">
        <w:rPr>
          <w:rFonts w:ascii="Times New Roman" w:hAnsi="Times New Roman" w:cs="Times New Roman"/>
          <w:i w:val="0"/>
          <w:iCs w:val="0"/>
          <w:color w:val="EE0000"/>
          <w:spacing w:val="-18"/>
        </w:rPr>
        <w:t xml:space="preserve"> </w:t>
      </w:r>
      <w:r w:rsidRPr="000809CA">
        <w:rPr>
          <w:rFonts w:ascii="Times New Roman" w:hAnsi="Times New Roman" w:cs="Times New Roman"/>
          <w:i w:val="0"/>
          <w:iCs w:val="0"/>
          <w:color w:val="EE0000"/>
          <w:spacing w:val="-4"/>
        </w:rPr>
        <w:t>and</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even</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gaseous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nitrogen;</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a</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process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known</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as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denitrification;</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 xml:space="preserve">the </w:t>
      </w:r>
      <w:r w:rsidRPr="000809CA">
        <w:rPr>
          <w:rFonts w:ascii="Times New Roman" w:hAnsi="Times New Roman" w:cs="Times New Roman"/>
          <w:i w:val="0"/>
          <w:iCs w:val="0"/>
          <w:color w:val="EE0000"/>
          <w:spacing w:val="-2"/>
        </w:rPr>
        <w:t>process</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2"/>
        </w:rPr>
        <w:t>helps</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2"/>
        </w:rPr>
        <w:t>to</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2"/>
        </w:rPr>
        <w:t>release</w:t>
      </w:r>
      <w:r w:rsidRPr="000809CA">
        <w:rPr>
          <w:rFonts w:ascii="Times New Roman" w:hAnsi="Times New Roman" w:cs="Times New Roman"/>
          <w:i w:val="0"/>
          <w:iCs w:val="0"/>
          <w:color w:val="EE0000"/>
          <w:spacing w:val="-11"/>
        </w:rPr>
        <w:t xml:space="preserve"> </w:t>
      </w:r>
      <w:r w:rsidRPr="000809CA">
        <w:rPr>
          <w:rFonts w:ascii="Times New Roman" w:hAnsi="Times New Roman" w:cs="Times New Roman"/>
          <w:i w:val="0"/>
          <w:iCs w:val="0"/>
          <w:color w:val="EE0000"/>
          <w:spacing w:val="-2"/>
        </w:rPr>
        <w:t>free</w:t>
      </w:r>
      <w:r w:rsidRPr="000809CA">
        <w:rPr>
          <w:rFonts w:ascii="Times New Roman" w:hAnsi="Times New Roman" w:cs="Times New Roman"/>
          <w:i w:val="0"/>
          <w:iCs w:val="0"/>
          <w:color w:val="EE0000"/>
          <w:spacing w:val="-11"/>
        </w:rPr>
        <w:t xml:space="preserve"> </w:t>
      </w:r>
      <w:r w:rsidRPr="000809CA">
        <w:rPr>
          <w:rFonts w:ascii="Times New Roman" w:hAnsi="Times New Roman" w:cs="Times New Roman"/>
          <w:i w:val="0"/>
          <w:iCs w:val="0"/>
          <w:color w:val="EE0000"/>
          <w:spacing w:val="-2"/>
        </w:rPr>
        <w:t>nitrogen</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2"/>
        </w:rPr>
        <w:t>into</w:t>
      </w:r>
      <w:r w:rsidRPr="000809CA">
        <w:rPr>
          <w:rFonts w:ascii="Times New Roman" w:hAnsi="Times New Roman" w:cs="Times New Roman"/>
          <w:i w:val="0"/>
          <w:iCs w:val="0"/>
          <w:color w:val="EE0000"/>
          <w:spacing w:val="-13"/>
        </w:rPr>
        <w:t xml:space="preserve"> </w:t>
      </w:r>
      <w:r w:rsidRPr="000809CA">
        <w:rPr>
          <w:rFonts w:ascii="Times New Roman" w:hAnsi="Times New Roman" w:cs="Times New Roman"/>
          <w:i w:val="0"/>
          <w:iCs w:val="0"/>
          <w:color w:val="EE0000"/>
          <w:spacing w:val="-2"/>
        </w:rPr>
        <w:t>the</w:t>
      </w:r>
      <w:r w:rsidRPr="000809CA">
        <w:rPr>
          <w:rFonts w:ascii="Times New Roman" w:hAnsi="Times New Roman" w:cs="Times New Roman"/>
          <w:i w:val="0"/>
          <w:iCs w:val="0"/>
          <w:color w:val="EE0000"/>
          <w:spacing w:val="-11"/>
        </w:rPr>
        <w:t xml:space="preserve"> </w:t>
      </w:r>
      <w:r w:rsidRPr="000809CA">
        <w:rPr>
          <w:rFonts w:ascii="Times New Roman" w:hAnsi="Times New Roman" w:cs="Times New Roman"/>
          <w:i w:val="0"/>
          <w:iCs w:val="0"/>
          <w:color w:val="EE0000"/>
          <w:spacing w:val="-2"/>
        </w:rPr>
        <w:t>air</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2"/>
        </w:rPr>
        <w:t>for</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2"/>
        </w:rPr>
        <w:t>recycling;</w:t>
      </w:r>
      <w:r w:rsidRPr="000809CA">
        <w:rPr>
          <w:rFonts w:ascii="Times New Roman" w:hAnsi="Times New Roman" w:cs="Times New Roman"/>
          <w:i w:val="0"/>
          <w:iCs w:val="0"/>
          <w:color w:val="EE0000"/>
          <w:spacing w:val="-12"/>
        </w:rPr>
        <w:t xml:space="preserve"> </w:t>
      </w:r>
      <w:r w:rsidRPr="000809CA">
        <w:rPr>
          <w:rFonts w:ascii="Times New Roman" w:hAnsi="Times New Roman" w:cs="Times New Roman"/>
          <w:i w:val="0"/>
          <w:iCs w:val="0"/>
          <w:color w:val="EE0000"/>
          <w:spacing w:val="-2"/>
        </w:rPr>
        <w:t xml:space="preserve">non-biological </w:t>
      </w:r>
      <w:r w:rsidRPr="000809CA">
        <w:rPr>
          <w:rFonts w:ascii="Times New Roman" w:hAnsi="Times New Roman" w:cs="Times New Roman"/>
          <w:i w:val="0"/>
          <w:iCs w:val="0"/>
          <w:color w:val="EE0000"/>
        </w:rPr>
        <w:t>nitrogen</w:t>
      </w:r>
      <w:r w:rsidRPr="000809CA">
        <w:rPr>
          <w:rFonts w:ascii="Times New Roman" w:hAnsi="Times New Roman" w:cs="Times New Roman"/>
          <w:i w:val="0"/>
          <w:iCs w:val="0"/>
          <w:color w:val="EE0000"/>
          <w:spacing w:val="-20"/>
        </w:rPr>
        <w:t xml:space="preserve"> </w:t>
      </w:r>
      <w:r w:rsidRPr="000809CA">
        <w:rPr>
          <w:rFonts w:ascii="Times New Roman" w:hAnsi="Times New Roman" w:cs="Times New Roman"/>
          <w:i w:val="0"/>
          <w:iCs w:val="0"/>
          <w:color w:val="EE0000"/>
        </w:rPr>
        <w:t>fixing</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is</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carried</w:t>
      </w:r>
      <w:r w:rsidRPr="000809CA">
        <w:rPr>
          <w:rFonts w:ascii="Times New Roman" w:hAnsi="Times New Roman" w:cs="Times New Roman"/>
          <w:i w:val="0"/>
          <w:iCs w:val="0"/>
          <w:color w:val="EE0000"/>
          <w:spacing w:val="-20"/>
        </w:rPr>
        <w:t xml:space="preserve"> </w:t>
      </w:r>
      <w:r w:rsidRPr="000809CA">
        <w:rPr>
          <w:rFonts w:ascii="Times New Roman" w:hAnsi="Times New Roman" w:cs="Times New Roman"/>
          <w:i w:val="0"/>
          <w:iCs w:val="0"/>
          <w:color w:val="EE0000"/>
        </w:rPr>
        <w:t>out</w:t>
      </w:r>
      <w:r w:rsidRPr="000809CA">
        <w:rPr>
          <w:rFonts w:ascii="Times New Roman" w:hAnsi="Times New Roman" w:cs="Times New Roman"/>
          <w:i w:val="0"/>
          <w:iCs w:val="0"/>
          <w:color w:val="EE0000"/>
          <w:spacing w:val="-20"/>
        </w:rPr>
        <w:t xml:space="preserve"> </w:t>
      </w:r>
      <w:r w:rsidRPr="000809CA">
        <w:rPr>
          <w:rFonts w:ascii="Times New Roman" w:hAnsi="Times New Roman" w:cs="Times New Roman"/>
          <w:i w:val="0"/>
          <w:iCs w:val="0"/>
          <w:color w:val="EE0000"/>
        </w:rPr>
        <w:t>by</w:t>
      </w:r>
      <w:r w:rsidRPr="000809CA">
        <w:rPr>
          <w:rFonts w:ascii="Times New Roman" w:hAnsi="Times New Roman" w:cs="Times New Roman"/>
          <w:i w:val="0"/>
          <w:iCs w:val="0"/>
          <w:color w:val="EE0000"/>
          <w:spacing w:val="-20"/>
        </w:rPr>
        <w:t xml:space="preserve"> </w:t>
      </w:r>
      <w:r w:rsidRPr="000809CA">
        <w:rPr>
          <w:rFonts w:ascii="Times New Roman" w:hAnsi="Times New Roman" w:cs="Times New Roman"/>
          <w:i w:val="0"/>
          <w:iCs w:val="0"/>
          <w:color w:val="EE0000"/>
        </w:rPr>
        <w:t>lightning</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during</w:t>
      </w:r>
      <w:r w:rsidRPr="000809CA">
        <w:rPr>
          <w:rFonts w:ascii="Times New Roman" w:hAnsi="Times New Roman" w:cs="Times New Roman"/>
          <w:i w:val="0"/>
          <w:iCs w:val="0"/>
          <w:color w:val="EE0000"/>
          <w:spacing w:val="-21"/>
        </w:rPr>
        <w:t xml:space="preserve"> </w:t>
      </w:r>
      <w:r w:rsidRPr="000809CA">
        <w:rPr>
          <w:rFonts w:ascii="Times New Roman" w:hAnsi="Times New Roman" w:cs="Times New Roman"/>
          <w:i w:val="0"/>
          <w:iCs w:val="0"/>
          <w:color w:val="EE0000"/>
        </w:rPr>
        <w:t>thunderstorms;</w:t>
      </w:r>
      <w:r w:rsidRPr="000809CA">
        <w:rPr>
          <w:rFonts w:ascii="Times New Roman" w:hAnsi="Times New Roman" w:cs="Times New Roman"/>
          <w:i w:val="0"/>
          <w:iCs w:val="0"/>
          <w:color w:val="EE0000"/>
          <w:spacing w:val="-20"/>
        </w:rPr>
        <w:t xml:space="preserve"> </w:t>
      </w:r>
      <w:r w:rsidRPr="000809CA">
        <w:rPr>
          <w:rFonts w:ascii="Times New Roman" w:hAnsi="Times New Roman" w:cs="Times New Roman"/>
          <w:i w:val="0"/>
          <w:iCs w:val="0"/>
          <w:color w:val="EE0000"/>
        </w:rPr>
        <w:t>the</w:t>
      </w:r>
      <w:r w:rsidRPr="000809CA">
        <w:rPr>
          <w:rFonts w:ascii="Times New Roman" w:hAnsi="Times New Roman" w:cs="Times New Roman"/>
          <w:i w:val="0"/>
          <w:iCs w:val="0"/>
          <w:color w:val="EE0000"/>
          <w:spacing w:val="-20"/>
        </w:rPr>
        <w:t xml:space="preserve"> </w:t>
      </w:r>
      <w:r w:rsidRPr="000809CA">
        <w:rPr>
          <w:rFonts w:ascii="Times New Roman" w:hAnsi="Times New Roman" w:cs="Times New Roman"/>
          <w:i w:val="0"/>
          <w:iCs w:val="0"/>
          <w:color w:val="EE0000"/>
        </w:rPr>
        <w:t xml:space="preserve">lightning </w:t>
      </w:r>
      <w:r w:rsidRPr="000809CA">
        <w:rPr>
          <w:rFonts w:ascii="Times New Roman" w:hAnsi="Times New Roman" w:cs="Times New Roman"/>
          <w:i w:val="0"/>
          <w:iCs w:val="0"/>
          <w:color w:val="EE0000"/>
          <w:spacing w:val="-4"/>
        </w:rPr>
        <w:t>energy,</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causes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atmospheric</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nitrogen</w:t>
      </w:r>
      <w:r w:rsidRPr="000809CA">
        <w:rPr>
          <w:rFonts w:ascii="Times New Roman" w:hAnsi="Times New Roman" w:cs="Times New Roman"/>
          <w:i w:val="0"/>
          <w:iCs w:val="0"/>
          <w:color w:val="EE0000"/>
          <w:spacing w:val="-16"/>
        </w:rPr>
        <w:t xml:space="preserve"> </w:t>
      </w:r>
      <w:r w:rsidRPr="000809CA">
        <w:rPr>
          <w:rFonts w:ascii="Times New Roman" w:hAnsi="Times New Roman" w:cs="Times New Roman"/>
          <w:i w:val="0"/>
          <w:iCs w:val="0"/>
          <w:color w:val="EE0000"/>
          <w:spacing w:val="-4"/>
        </w:rPr>
        <w:t>and</w:t>
      </w:r>
      <w:r w:rsidRPr="000809CA">
        <w:rPr>
          <w:rFonts w:ascii="Times New Roman" w:hAnsi="Times New Roman" w:cs="Times New Roman"/>
          <w:i w:val="0"/>
          <w:iCs w:val="0"/>
          <w:color w:val="EE0000"/>
          <w:spacing w:val="-16"/>
        </w:rPr>
        <w:t xml:space="preserve"> </w:t>
      </w:r>
      <w:r w:rsidRPr="000809CA">
        <w:rPr>
          <w:rFonts w:ascii="Times New Roman" w:hAnsi="Times New Roman" w:cs="Times New Roman"/>
          <w:i w:val="0"/>
          <w:iCs w:val="0"/>
          <w:color w:val="EE0000"/>
          <w:spacing w:val="-4"/>
        </w:rPr>
        <w:t>oxygen</w:t>
      </w:r>
      <w:r w:rsidRPr="000809CA">
        <w:rPr>
          <w:rFonts w:ascii="Times New Roman" w:hAnsi="Times New Roman" w:cs="Times New Roman"/>
          <w:i w:val="0"/>
          <w:iCs w:val="0"/>
          <w:color w:val="EE0000"/>
          <w:spacing w:val="-16"/>
        </w:rPr>
        <w:t xml:space="preserve"> </w:t>
      </w:r>
      <w:r w:rsidRPr="000809CA">
        <w:rPr>
          <w:rFonts w:ascii="Times New Roman" w:hAnsi="Times New Roman" w:cs="Times New Roman"/>
          <w:i w:val="0"/>
          <w:iCs w:val="0"/>
          <w:color w:val="EE0000"/>
          <w:spacing w:val="-4"/>
        </w:rPr>
        <w:t>to</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combine</w:t>
      </w:r>
      <w:r w:rsidRPr="000809CA">
        <w:rPr>
          <w:rFonts w:ascii="Times New Roman" w:hAnsi="Times New Roman" w:cs="Times New Roman"/>
          <w:i w:val="0"/>
          <w:iCs w:val="0"/>
          <w:color w:val="EE0000"/>
          <w:spacing w:val="-16"/>
        </w:rPr>
        <w:t xml:space="preserve"> </w:t>
      </w:r>
      <w:r w:rsidRPr="000809CA">
        <w:rPr>
          <w:rFonts w:ascii="Times New Roman" w:hAnsi="Times New Roman" w:cs="Times New Roman"/>
          <w:i w:val="0"/>
          <w:iCs w:val="0"/>
          <w:color w:val="EE0000"/>
          <w:spacing w:val="-4"/>
        </w:rPr>
        <w:t>forming</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oxides</w:t>
      </w:r>
      <w:r w:rsidRPr="000809CA">
        <w:rPr>
          <w:rFonts w:ascii="Times New Roman" w:hAnsi="Times New Roman" w:cs="Times New Roman"/>
          <w:i w:val="0"/>
          <w:iCs w:val="0"/>
          <w:color w:val="EE0000"/>
          <w:spacing w:val="-17"/>
        </w:rPr>
        <w:t xml:space="preserve"> </w:t>
      </w:r>
      <w:r w:rsidRPr="000809CA">
        <w:rPr>
          <w:rFonts w:ascii="Times New Roman" w:hAnsi="Times New Roman" w:cs="Times New Roman"/>
          <w:i w:val="0"/>
          <w:iCs w:val="0"/>
          <w:color w:val="EE0000"/>
          <w:spacing w:val="-4"/>
        </w:rPr>
        <w:t xml:space="preserve">of </w:t>
      </w:r>
      <w:r w:rsidRPr="000809CA">
        <w:rPr>
          <w:rFonts w:ascii="Times New Roman" w:hAnsi="Times New Roman" w:cs="Times New Roman"/>
          <w:i w:val="0"/>
          <w:iCs w:val="0"/>
          <w:color w:val="EE0000"/>
          <w:w w:val="90"/>
        </w:rPr>
        <w:t>nitrogen;</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which</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dissolve</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w w:val="90"/>
        </w:rPr>
        <w:t>in</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rain</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water</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to</w:t>
      </w:r>
      <w:r w:rsidRPr="000809CA">
        <w:rPr>
          <w:rFonts w:ascii="Times New Roman" w:hAnsi="Times New Roman" w:cs="Times New Roman"/>
          <w:i w:val="0"/>
          <w:iCs w:val="0"/>
          <w:color w:val="EE0000"/>
          <w:spacing w:val="-7"/>
          <w:w w:val="90"/>
        </w:rPr>
        <w:t xml:space="preserve"> </w:t>
      </w:r>
      <w:r w:rsidRPr="000809CA">
        <w:rPr>
          <w:rFonts w:ascii="Times New Roman" w:hAnsi="Times New Roman" w:cs="Times New Roman"/>
          <w:i w:val="0"/>
          <w:iCs w:val="0"/>
          <w:color w:val="EE0000"/>
          <w:w w:val="90"/>
        </w:rPr>
        <w:t>form</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nitrous</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acid/nitric</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acid;</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that</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is</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w w:val="90"/>
        </w:rPr>
        <w:t xml:space="preserve">washed </w:t>
      </w:r>
      <w:r w:rsidRPr="000809CA">
        <w:rPr>
          <w:rFonts w:ascii="Times New Roman" w:hAnsi="Times New Roman" w:cs="Times New Roman"/>
          <w:i w:val="0"/>
          <w:iCs w:val="0"/>
          <w:color w:val="EE0000"/>
          <w:spacing w:val="-6"/>
        </w:rPr>
        <w:t>down</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into</w:t>
      </w:r>
      <w:r w:rsidRPr="000809CA">
        <w:rPr>
          <w:rFonts w:ascii="Times New Roman" w:hAnsi="Times New Roman" w:cs="Times New Roman"/>
          <w:i w:val="0"/>
          <w:iCs w:val="0"/>
          <w:color w:val="EE0000"/>
          <w:spacing w:val="-11"/>
        </w:rPr>
        <w:t xml:space="preserve"> </w:t>
      </w:r>
      <w:r w:rsidRPr="000809CA">
        <w:rPr>
          <w:rFonts w:ascii="Times New Roman" w:hAnsi="Times New Roman" w:cs="Times New Roman"/>
          <w:i w:val="0"/>
          <w:iCs w:val="0"/>
          <w:color w:val="EE0000"/>
          <w:spacing w:val="-6"/>
        </w:rPr>
        <w:t>the</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soil;</w:t>
      </w:r>
      <w:r w:rsidRPr="000809CA">
        <w:rPr>
          <w:rFonts w:ascii="Times New Roman" w:hAnsi="Times New Roman" w:cs="Times New Roman"/>
          <w:i w:val="0"/>
          <w:iCs w:val="0"/>
          <w:color w:val="EE0000"/>
          <w:spacing w:val="-10"/>
        </w:rPr>
        <w:t xml:space="preserve"> </w:t>
      </w:r>
      <w:r w:rsidRPr="000809CA">
        <w:rPr>
          <w:rFonts w:ascii="Times New Roman" w:hAnsi="Times New Roman" w:cs="Times New Roman"/>
          <w:i w:val="0"/>
          <w:iCs w:val="0"/>
          <w:color w:val="EE0000"/>
          <w:spacing w:val="-6"/>
        </w:rPr>
        <w:t>the</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nitric</w:t>
      </w:r>
      <w:r w:rsidRPr="000809CA">
        <w:rPr>
          <w:rFonts w:ascii="Times New Roman" w:hAnsi="Times New Roman" w:cs="Times New Roman"/>
          <w:i w:val="0"/>
          <w:iCs w:val="0"/>
          <w:color w:val="EE0000"/>
          <w:spacing w:val="-11"/>
        </w:rPr>
        <w:t xml:space="preserve"> </w:t>
      </w:r>
      <w:r w:rsidRPr="000809CA">
        <w:rPr>
          <w:rFonts w:ascii="Times New Roman" w:hAnsi="Times New Roman" w:cs="Times New Roman"/>
          <w:i w:val="0"/>
          <w:iCs w:val="0"/>
          <w:color w:val="EE0000"/>
          <w:spacing w:val="-6"/>
        </w:rPr>
        <w:t>acid</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formed</w:t>
      </w:r>
      <w:r w:rsidRPr="000809CA">
        <w:rPr>
          <w:rFonts w:ascii="Times New Roman" w:hAnsi="Times New Roman" w:cs="Times New Roman"/>
          <w:i w:val="0"/>
          <w:iCs w:val="0"/>
          <w:color w:val="EE0000"/>
          <w:spacing w:val="-9"/>
        </w:rPr>
        <w:t xml:space="preserve"> </w:t>
      </w:r>
      <w:r w:rsidRPr="000809CA">
        <w:rPr>
          <w:rFonts w:ascii="Times New Roman" w:hAnsi="Times New Roman" w:cs="Times New Roman"/>
          <w:i w:val="0"/>
          <w:iCs w:val="0"/>
          <w:color w:val="EE0000"/>
          <w:spacing w:val="-6"/>
        </w:rPr>
        <w:t>reacts</w:t>
      </w:r>
      <w:r w:rsidRPr="000809CA">
        <w:rPr>
          <w:rFonts w:ascii="Times New Roman" w:hAnsi="Times New Roman" w:cs="Times New Roman"/>
          <w:i w:val="0"/>
          <w:iCs w:val="0"/>
          <w:color w:val="EE0000"/>
          <w:spacing w:val="-10"/>
        </w:rPr>
        <w:t xml:space="preserve"> </w:t>
      </w:r>
      <w:r w:rsidRPr="000809CA">
        <w:rPr>
          <w:rFonts w:ascii="Times New Roman" w:hAnsi="Times New Roman" w:cs="Times New Roman"/>
          <w:i w:val="0"/>
          <w:iCs w:val="0"/>
          <w:color w:val="EE0000"/>
          <w:spacing w:val="-6"/>
        </w:rPr>
        <w:t>with</w:t>
      </w:r>
      <w:r w:rsidRPr="000809CA">
        <w:rPr>
          <w:rFonts w:ascii="Times New Roman" w:hAnsi="Times New Roman" w:cs="Times New Roman"/>
          <w:i w:val="0"/>
          <w:iCs w:val="0"/>
          <w:color w:val="EE0000"/>
          <w:spacing w:val="-10"/>
        </w:rPr>
        <w:t xml:space="preserve"> </w:t>
      </w:r>
      <w:r w:rsidRPr="000809CA">
        <w:rPr>
          <w:rFonts w:ascii="Times New Roman" w:hAnsi="Times New Roman" w:cs="Times New Roman"/>
          <w:i w:val="0"/>
          <w:iCs w:val="0"/>
          <w:color w:val="EE0000"/>
          <w:spacing w:val="-6"/>
        </w:rPr>
        <w:t>other</w:t>
      </w:r>
      <w:r w:rsidRPr="000809CA">
        <w:rPr>
          <w:rFonts w:ascii="Times New Roman" w:hAnsi="Times New Roman" w:cs="Times New Roman"/>
          <w:i w:val="0"/>
          <w:iCs w:val="0"/>
          <w:color w:val="EE0000"/>
          <w:spacing w:val="-10"/>
        </w:rPr>
        <w:t xml:space="preserve"> </w:t>
      </w:r>
      <w:r w:rsidRPr="000809CA">
        <w:rPr>
          <w:rFonts w:ascii="Times New Roman" w:hAnsi="Times New Roman" w:cs="Times New Roman"/>
          <w:i w:val="0"/>
          <w:iCs w:val="0"/>
          <w:color w:val="EE0000"/>
          <w:spacing w:val="-6"/>
        </w:rPr>
        <w:t>chemical</w:t>
      </w:r>
      <w:r w:rsidRPr="000809CA">
        <w:rPr>
          <w:rFonts w:ascii="Times New Roman" w:hAnsi="Times New Roman" w:cs="Times New Roman"/>
          <w:i w:val="0"/>
          <w:iCs w:val="0"/>
          <w:color w:val="EE0000"/>
          <w:spacing w:val="-10"/>
        </w:rPr>
        <w:t xml:space="preserve"> </w:t>
      </w:r>
      <w:r w:rsidRPr="000809CA">
        <w:rPr>
          <w:rFonts w:ascii="Times New Roman" w:hAnsi="Times New Roman" w:cs="Times New Roman"/>
          <w:i w:val="0"/>
          <w:iCs w:val="0"/>
          <w:color w:val="EE0000"/>
          <w:spacing w:val="-6"/>
        </w:rPr>
        <w:t xml:space="preserve">compounds </w:t>
      </w:r>
      <w:r w:rsidRPr="000809CA">
        <w:rPr>
          <w:rFonts w:ascii="Times New Roman" w:hAnsi="Times New Roman" w:cs="Times New Roman"/>
          <w:i w:val="0"/>
          <w:iCs w:val="0"/>
          <w:color w:val="EE0000"/>
          <w:spacing w:val="-2"/>
          <w:w w:val="90"/>
        </w:rPr>
        <w:t>dissolved</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in</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soil</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spacing w:val="-2"/>
          <w:w w:val="90"/>
        </w:rPr>
        <w:t>water;</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spacing w:val="-2"/>
          <w:w w:val="90"/>
        </w:rPr>
        <w:t>to</w:t>
      </w:r>
      <w:r w:rsidRPr="000809CA">
        <w:rPr>
          <w:rFonts w:ascii="Times New Roman" w:hAnsi="Times New Roman" w:cs="Times New Roman"/>
          <w:i w:val="0"/>
          <w:iCs w:val="0"/>
          <w:color w:val="EE0000"/>
          <w:spacing w:val="-7"/>
          <w:w w:val="90"/>
        </w:rPr>
        <w:t xml:space="preserve"> </w:t>
      </w:r>
      <w:r w:rsidRPr="000809CA">
        <w:rPr>
          <w:rFonts w:ascii="Times New Roman" w:hAnsi="Times New Roman" w:cs="Times New Roman"/>
          <w:i w:val="0"/>
          <w:iCs w:val="0"/>
          <w:color w:val="EE0000"/>
          <w:spacing w:val="-2"/>
          <w:w w:val="90"/>
        </w:rPr>
        <w:t>form</w:t>
      </w:r>
      <w:r w:rsidRPr="000809CA">
        <w:rPr>
          <w:rFonts w:ascii="Times New Roman" w:hAnsi="Times New Roman" w:cs="Times New Roman"/>
          <w:i w:val="0"/>
          <w:iCs w:val="0"/>
          <w:color w:val="EE0000"/>
          <w:spacing w:val="-7"/>
          <w:w w:val="90"/>
        </w:rPr>
        <w:t xml:space="preserve"> </w:t>
      </w:r>
      <w:r w:rsidRPr="000809CA">
        <w:rPr>
          <w:rFonts w:ascii="Times New Roman" w:hAnsi="Times New Roman" w:cs="Times New Roman"/>
          <w:i w:val="0"/>
          <w:iCs w:val="0"/>
          <w:color w:val="EE0000"/>
          <w:spacing w:val="-2"/>
          <w:w w:val="90"/>
        </w:rPr>
        <w:t>nitrates;</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spacing w:val="-2"/>
          <w:w w:val="90"/>
        </w:rPr>
        <w:t>the</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nitrates</w:t>
      </w:r>
      <w:r w:rsidRPr="000809CA">
        <w:rPr>
          <w:rFonts w:ascii="Times New Roman" w:hAnsi="Times New Roman" w:cs="Times New Roman"/>
          <w:i w:val="0"/>
          <w:iCs w:val="0"/>
          <w:color w:val="EE0000"/>
          <w:spacing w:val="-6"/>
          <w:w w:val="90"/>
        </w:rPr>
        <w:t xml:space="preserve"> </w:t>
      </w:r>
      <w:r w:rsidRPr="000809CA">
        <w:rPr>
          <w:rFonts w:ascii="Times New Roman" w:hAnsi="Times New Roman" w:cs="Times New Roman"/>
          <w:i w:val="0"/>
          <w:iCs w:val="0"/>
          <w:color w:val="EE0000"/>
          <w:spacing w:val="-2"/>
          <w:w w:val="90"/>
        </w:rPr>
        <w:t>are</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then</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utilized</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by</w:t>
      </w:r>
      <w:r w:rsidRPr="000809CA">
        <w:rPr>
          <w:rFonts w:ascii="Times New Roman" w:hAnsi="Times New Roman" w:cs="Times New Roman"/>
          <w:i w:val="0"/>
          <w:iCs w:val="0"/>
          <w:color w:val="EE0000"/>
          <w:spacing w:val="-5"/>
          <w:w w:val="90"/>
        </w:rPr>
        <w:t xml:space="preserve"> </w:t>
      </w:r>
      <w:r w:rsidRPr="000809CA">
        <w:rPr>
          <w:rFonts w:ascii="Times New Roman" w:hAnsi="Times New Roman" w:cs="Times New Roman"/>
          <w:i w:val="0"/>
          <w:iCs w:val="0"/>
          <w:color w:val="EE0000"/>
          <w:spacing w:val="-2"/>
          <w:w w:val="90"/>
        </w:rPr>
        <w:t>plants;</w:t>
      </w:r>
      <w:r w:rsidRPr="000809CA">
        <w:rPr>
          <w:rFonts w:ascii="Times New Roman" w:hAnsi="Times New Roman" w:cs="Times New Roman"/>
          <w:i w:val="0"/>
          <w:iCs w:val="0"/>
          <w:color w:val="EE0000"/>
          <w:spacing w:val="-6"/>
          <w:w w:val="90"/>
        </w:rPr>
        <w:t xml:space="preserve"> </w:t>
      </w:r>
      <w:r w:rsidR="009A2FCF" w:rsidRPr="000809CA">
        <w:rPr>
          <w:rFonts w:ascii="Times New Roman" w:hAnsi="Times New Roman" w:cs="Times New Roman"/>
          <w:i w:val="0"/>
          <w:iCs w:val="0"/>
          <w:color w:val="EE0000"/>
          <w:spacing w:val="-6"/>
          <w:w w:val="90"/>
        </w:rPr>
        <w:tab/>
      </w:r>
      <w:r w:rsidR="009A2FCF" w:rsidRPr="000809CA">
        <w:rPr>
          <w:rFonts w:ascii="Times New Roman" w:hAnsi="Times New Roman" w:cs="Times New Roman"/>
          <w:i w:val="0"/>
          <w:iCs w:val="0"/>
          <w:color w:val="EE0000"/>
          <w:spacing w:val="-6"/>
          <w:w w:val="90"/>
        </w:rPr>
        <w:tab/>
      </w:r>
      <w:r w:rsidR="009A2FCF" w:rsidRPr="000809CA">
        <w:rPr>
          <w:rFonts w:ascii="Times New Roman" w:hAnsi="Times New Roman" w:cs="Times New Roman"/>
          <w:i w:val="0"/>
          <w:iCs w:val="0"/>
          <w:color w:val="EE0000"/>
          <w:spacing w:val="-6"/>
          <w:w w:val="90"/>
        </w:rPr>
        <w:tab/>
      </w:r>
      <w:r w:rsidR="009A2FCF" w:rsidRPr="000809CA">
        <w:rPr>
          <w:rFonts w:ascii="Times New Roman" w:hAnsi="Times New Roman" w:cs="Times New Roman"/>
          <w:i w:val="0"/>
          <w:iCs w:val="0"/>
          <w:color w:val="EE0000"/>
          <w:spacing w:val="-6"/>
          <w:w w:val="90"/>
        </w:rPr>
        <w:tab/>
      </w:r>
      <w:r w:rsidR="009A2FCF" w:rsidRPr="000809CA">
        <w:rPr>
          <w:rFonts w:ascii="Times New Roman" w:hAnsi="Times New Roman" w:cs="Times New Roman"/>
          <w:i w:val="0"/>
          <w:iCs w:val="0"/>
          <w:color w:val="EE0000"/>
          <w:spacing w:val="-6"/>
          <w:w w:val="90"/>
        </w:rPr>
        <w:tab/>
        <w:t>(</w:t>
      </w:r>
      <w:r w:rsidRPr="000809CA">
        <w:rPr>
          <w:rFonts w:ascii="Times New Roman" w:hAnsi="Times New Roman" w:cs="Times New Roman"/>
          <w:i w:val="0"/>
          <w:iCs w:val="0"/>
          <w:color w:val="EE0000"/>
          <w:spacing w:val="-2"/>
          <w:w w:val="90"/>
        </w:rPr>
        <w:t>Max.</w:t>
      </w:r>
      <w:r w:rsidRPr="000809CA">
        <w:rPr>
          <w:rFonts w:ascii="Times New Roman" w:hAnsi="Times New Roman" w:cs="Times New Roman"/>
          <w:i w:val="0"/>
          <w:iCs w:val="0"/>
          <w:color w:val="EE0000"/>
        </w:rPr>
        <w:t>20</w:t>
      </w:r>
      <w:r w:rsidRPr="000809CA">
        <w:rPr>
          <w:rFonts w:ascii="Times New Roman" w:hAnsi="Times New Roman" w:cs="Times New Roman"/>
          <w:i w:val="0"/>
          <w:iCs w:val="0"/>
          <w:color w:val="EE0000"/>
          <w:spacing w:val="-19"/>
        </w:rPr>
        <w:t xml:space="preserve"> </w:t>
      </w:r>
      <w:r w:rsidRPr="000809CA">
        <w:rPr>
          <w:rFonts w:ascii="Times New Roman" w:hAnsi="Times New Roman" w:cs="Times New Roman"/>
          <w:i w:val="0"/>
          <w:iCs w:val="0"/>
          <w:color w:val="EE0000"/>
        </w:rPr>
        <w:t>m</w:t>
      </w:r>
      <w:r w:rsidR="009A2FCF" w:rsidRPr="000809CA">
        <w:rPr>
          <w:rFonts w:ascii="Times New Roman" w:hAnsi="Times New Roman" w:cs="Times New Roman"/>
          <w:i w:val="0"/>
          <w:iCs w:val="0"/>
          <w:color w:val="EE0000"/>
        </w:rPr>
        <w:t>ar</w:t>
      </w:r>
      <w:r w:rsidRPr="000809CA">
        <w:rPr>
          <w:rFonts w:ascii="Times New Roman" w:hAnsi="Times New Roman" w:cs="Times New Roman"/>
          <w:i w:val="0"/>
          <w:iCs w:val="0"/>
          <w:color w:val="EE0000"/>
        </w:rPr>
        <w:t>ks</w:t>
      </w:r>
      <w:r w:rsidR="009A2FCF" w:rsidRPr="000809CA">
        <w:rPr>
          <w:rFonts w:ascii="Times New Roman" w:hAnsi="Times New Roman" w:cs="Times New Roman"/>
          <w:i w:val="0"/>
          <w:iCs w:val="0"/>
          <w:color w:val="EE0000"/>
        </w:rPr>
        <w:t>)</w:t>
      </w:r>
    </w:p>
    <w:p w14:paraId="5E4961CC" w14:textId="77777777" w:rsidR="00F3379D" w:rsidRPr="000809CA" w:rsidRDefault="00F3379D" w:rsidP="00B43920">
      <w:pPr>
        <w:spacing w:line="276" w:lineRule="auto"/>
        <w:rPr>
          <w:rFonts w:ascii="Times New Roman" w:hAnsi="Times New Roman" w:cs="Times New Roman"/>
          <w:sz w:val="24"/>
          <w:szCs w:val="24"/>
        </w:rPr>
      </w:pPr>
    </w:p>
    <w:sectPr w:rsidR="00F3379D" w:rsidRPr="000809CA" w:rsidSect="00BF6440">
      <w:footerReference w:type="default" r:id="rId14"/>
      <w:pgSz w:w="11906" w:h="16838"/>
      <w:pgMar w:top="1440"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BCA3E" w14:textId="77777777" w:rsidR="00CD1E18" w:rsidRDefault="00CD1E18" w:rsidP="009A2FCF">
      <w:pPr>
        <w:spacing w:after="0" w:line="240" w:lineRule="auto"/>
      </w:pPr>
      <w:r>
        <w:separator/>
      </w:r>
    </w:p>
  </w:endnote>
  <w:endnote w:type="continuationSeparator" w:id="0">
    <w:p w14:paraId="4D3E1335" w14:textId="77777777" w:rsidR="00CD1E18" w:rsidRDefault="00CD1E18" w:rsidP="009A2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208753"/>
      <w:docPartObj>
        <w:docPartGallery w:val="Page Numbers (Bottom of Page)"/>
        <w:docPartUnique/>
      </w:docPartObj>
    </w:sdtPr>
    <w:sdtEndPr>
      <w:rPr>
        <w:noProof/>
      </w:rPr>
    </w:sdtEndPr>
    <w:sdtContent>
      <w:p w14:paraId="0033BFDE" w14:textId="18DB8982" w:rsidR="009A2FCF" w:rsidRDefault="009A2FCF">
        <w:pPr>
          <w:pStyle w:val="Footer"/>
          <w:jc w:val="center"/>
        </w:pPr>
        <w:r>
          <w:fldChar w:fldCharType="begin"/>
        </w:r>
        <w:r>
          <w:instrText xml:space="preserve"> PAGE   \* MERGEFORMAT </w:instrText>
        </w:r>
        <w:r>
          <w:fldChar w:fldCharType="separate"/>
        </w:r>
        <w:r w:rsidR="00ED5D85">
          <w:rPr>
            <w:noProof/>
          </w:rPr>
          <w:t>5</w:t>
        </w:r>
        <w:r>
          <w:rPr>
            <w:noProof/>
          </w:rPr>
          <w:fldChar w:fldCharType="end"/>
        </w:r>
      </w:p>
    </w:sdtContent>
  </w:sdt>
  <w:p w14:paraId="53C1C1F3" w14:textId="77777777" w:rsidR="009A2FCF" w:rsidRDefault="009A2F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5A358" w14:textId="77777777" w:rsidR="00CD1E18" w:rsidRDefault="00CD1E18" w:rsidP="009A2FCF">
      <w:pPr>
        <w:spacing w:after="0" w:line="240" w:lineRule="auto"/>
      </w:pPr>
      <w:r>
        <w:separator/>
      </w:r>
    </w:p>
  </w:footnote>
  <w:footnote w:type="continuationSeparator" w:id="0">
    <w:p w14:paraId="3EEA49A0" w14:textId="77777777" w:rsidR="00CD1E18" w:rsidRDefault="00CD1E18" w:rsidP="009A2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4B09"/>
    <w:multiLevelType w:val="hybridMultilevel"/>
    <w:tmpl w:val="5D68E3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2BB4ECCA">
      <w:start w:val="1"/>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913B7E"/>
    <w:multiLevelType w:val="multilevel"/>
    <w:tmpl w:val="10913B7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49954D2"/>
    <w:multiLevelType w:val="hybridMultilevel"/>
    <w:tmpl w:val="A970C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94338"/>
    <w:multiLevelType w:val="hybridMultilevel"/>
    <w:tmpl w:val="E3E6933E"/>
    <w:lvl w:ilvl="0" w:tplc="4D98119A">
      <w:start w:val="1"/>
      <w:numFmt w:val="lowerLetter"/>
      <w:lvlText w:val="%1.)"/>
      <w:lvlJc w:val="left"/>
      <w:pPr>
        <w:ind w:left="756" w:hanging="306"/>
      </w:pPr>
      <w:rPr>
        <w:rFonts w:ascii="Times New Roman" w:eastAsia="Times New Roman" w:hAnsi="Times New Roman" w:cs="Times New Roman" w:hint="default"/>
        <w:b w:val="0"/>
        <w:bCs w:val="0"/>
        <w:i w:val="0"/>
        <w:iCs w:val="0"/>
        <w:spacing w:val="-1"/>
        <w:w w:val="100"/>
        <w:sz w:val="24"/>
        <w:szCs w:val="24"/>
        <w:lang w:val="en-US" w:eastAsia="en-US" w:bidi="ar-SA"/>
      </w:rPr>
    </w:lvl>
    <w:lvl w:ilvl="1" w:tplc="8EB0A170">
      <w:numFmt w:val="bullet"/>
      <w:lvlText w:val="•"/>
      <w:lvlJc w:val="left"/>
      <w:pPr>
        <w:ind w:left="1800" w:hanging="306"/>
      </w:pPr>
      <w:rPr>
        <w:rFonts w:hint="default"/>
        <w:lang w:val="en-US" w:eastAsia="en-US" w:bidi="ar-SA"/>
      </w:rPr>
    </w:lvl>
    <w:lvl w:ilvl="2" w:tplc="BDC488DE">
      <w:numFmt w:val="bullet"/>
      <w:lvlText w:val="•"/>
      <w:lvlJc w:val="left"/>
      <w:pPr>
        <w:ind w:left="2840" w:hanging="306"/>
      </w:pPr>
      <w:rPr>
        <w:rFonts w:hint="default"/>
        <w:lang w:val="en-US" w:eastAsia="en-US" w:bidi="ar-SA"/>
      </w:rPr>
    </w:lvl>
    <w:lvl w:ilvl="3" w:tplc="4E8A59FA">
      <w:numFmt w:val="bullet"/>
      <w:lvlText w:val="•"/>
      <w:lvlJc w:val="left"/>
      <w:pPr>
        <w:ind w:left="3880" w:hanging="306"/>
      </w:pPr>
      <w:rPr>
        <w:rFonts w:hint="default"/>
        <w:lang w:val="en-US" w:eastAsia="en-US" w:bidi="ar-SA"/>
      </w:rPr>
    </w:lvl>
    <w:lvl w:ilvl="4" w:tplc="2F4A9962">
      <w:numFmt w:val="bullet"/>
      <w:lvlText w:val="•"/>
      <w:lvlJc w:val="left"/>
      <w:pPr>
        <w:ind w:left="4920" w:hanging="306"/>
      </w:pPr>
      <w:rPr>
        <w:rFonts w:hint="default"/>
        <w:lang w:val="en-US" w:eastAsia="en-US" w:bidi="ar-SA"/>
      </w:rPr>
    </w:lvl>
    <w:lvl w:ilvl="5" w:tplc="EB3884FE">
      <w:numFmt w:val="bullet"/>
      <w:lvlText w:val="•"/>
      <w:lvlJc w:val="left"/>
      <w:pPr>
        <w:ind w:left="5960" w:hanging="306"/>
      </w:pPr>
      <w:rPr>
        <w:rFonts w:hint="default"/>
        <w:lang w:val="en-US" w:eastAsia="en-US" w:bidi="ar-SA"/>
      </w:rPr>
    </w:lvl>
    <w:lvl w:ilvl="6" w:tplc="A8C62590">
      <w:numFmt w:val="bullet"/>
      <w:lvlText w:val="•"/>
      <w:lvlJc w:val="left"/>
      <w:pPr>
        <w:ind w:left="7000" w:hanging="306"/>
      </w:pPr>
      <w:rPr>
        <w:rFonts w:hint="default"/>
        <w:lang w:val="en-US" w:eastAsia="en-US" w:bidi="ar-SA"/>
      </w:rPr>
    </w:lvl>
    <w:lvl w:ilvl="7" w:tplc="73B460EA">
      <w:numFmt w:val="bullet"/>
      <w:lvlText w:val="•"/>
      <w:lvlJc w:val="left"/>
      <w:pPr>
        <w:ind w:left="8040" w:hanging="306"/>
      </w:pPr>
      <w:rPr>
        <w:rFonts w:hint="default"/>
        <w:lang w:val="en-US" w:eastAsia="en-US" w:bidi="ar-SA"/>
      </w:rPr>
    </w:lvl>
    <w:lvl w:ilvl="8" w:tplc="5AB42052">
      <w:numFmt w:val="bullet"/>
      <w:lvlText w:val="•"/>
      <w:lvlJc w:val="left"/>
      <w:pPr>
        <w:ind w:left="9080" w:hanging="306"/>
      </w:pPr>
      <w:rPr>
        <w:rFonts w:hint="default"/>
        <w:lang w:val="en-US" w:eastAsia="en-US" w:bidi="ar-SA"/>
      </w:rPr>
    </w:lvl>
  </w:abstractNum>
  <w:abstractNum w:abstractNumId="4" w15:restartNumberingAfterBreak="0">
    <w:nsid w:val="1A7D5463"/>
    <w:multiLevelType w:val="multilevel"/>
    <w:tmpl w:val="068A2764"/>
    <w:lvl w:ilvl="0">
      <w:start w:val="1"/>
      <w:numFmt w:val="bullet"/>
      <w:lvlText w:val=""/>
      <w:lvlJc w:val="left"/>
      <w:pPr>
        <w:ind w:left="938" w:hanging="360"/>
      </w:pPr>
      <w:rPr>
        <w:rFonts w:ascii="Symbol" w:hAnsi="Symbol" w:hint="default"/>
      </w:r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5" w15:restartNumberingAfterBreak="0">
    <w:nsid w:val="209D6D17"/>
    <w:multiLevelType w:val="hybridMultilevel"/>
    <w:tmpl w:val="B5E832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89E0212"/>
    <w:multiLevelType w:val="hybridMultilevel"/>
    <w:tmpl w:val="7E1429E6"/>
    <w:lvl w:ilvl="0" w:tplc="450E8C36">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32CB51B6"/>
    <w:multiLevelType w:val="multilevel"/>
    <w:tmpl w:val="32CB51B6"/>
    <w:lvl w:ilvl="0">
      <w:start w:val="1"/>
      <w:numFmt w:val="decimal"/>
      <w:lvlText w:val="%1."/>
      <w:lvlJc w:val="left"/>
      <w:pPr>
        <w:ind w:left="218" w:hanging="360"/>
      </w:pPr>
      <w:rPr>
        <w:rFonts w:asciiTheme="minorHAnsi" w:hAnsiTheme="minorHAnsi" w:cstheme="minorBidi"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8" w15:restartNumberingAfterBreak="0">
    <w:nsid w:val="38DD26C6"/>
    <w:multiLevelType w:val="hybridMultilevel"/>
    <w:tmpl w:val="85A0AA8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482F0638"/>
    <w:multiLevelType w:val="hybridMultilevel"/>
    <w:tmpl w:val="D2B4D18A"/>
    <w:lvl w:ilvl="0" w:tplc="1680A3E4">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4D947B97"/>
    <w:multiLevelType w:val="hybridMultilevel"/>
    <w:tmpl w:val="03FC311C"/>
    <w:lvl w:ilvl="0" w:tplc="EB7CB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255CD8"/>
    <w:multiLevelType w:val="hybridMultilevel"/>
    <w:tmpl w:val="3E84D090"/>
    <w:lvl w:ilvl="0" w:tplc="893A17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D02099"/>
    <w:multiLevelType w:val="hybridMultilevel"/>
    <w:tmpl w:val="DEBA4198"/>
    <w:lvl w:ilvl="0" w:tplc="7C4CDD4A">
      <w:start w:val="3"/>
      <w:numFmt w:val="decimal"/>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3" w15:restartNumberingAfterBreak="0">
    <w:nsid w:val="607D53E9"/>
    <w:multiLevelType w:val="hybridMultilevel"/>
    <w:tmpl w:val="9F7867B2"/>
    <w:lvl w:ilvl="0" w:tplc="929270BE">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80B49DD"/>
    <w:multiLevelType w:val="hybridMultilevel"/>
    <w:tmpl w:val="045EF62E"/>
    <w:lvl w:ilvl="0" w:tplc="954C1FE6">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1E247CC"/>
    <w:multiLevelType w:val="hybridMultilevel"/>
    <w:tmpl w:val="D432040C"/>
    <w:lvl w:ilvl="0" w:tplc="8796133A">
      <w:start w:val="1"/>
      <w:numFmt w:val="lowerLetter"/>
      <w:lvlText w:val="%1)"/>
      <w:lvlJc w:val="left"/>
      <w:pPr>
        <w:ind w:left="1116" w:hanging="360"/>
      </w:pPr>
      <w:rPr>
        <w:rFonts w:hint="default"/>
      </w:rPr>
    </w:lvl>
    <w:lvl w:ilvl="1" w:tplc="20000019" w:tentative="1">
      <w:start w:val="1"/>
      <w:numFmt w:val="lowerLetter"/>
      <w:lvlText w:val="%2."/>
      <w:lvlJc w:val="left"/>
      <w:pPr>
        <w:ind w:left="1836" w:hanging="360"/>
      </w:pPr>
    </w:lvl>
    <w:lvl w:ilvl="2" w:tplc="2000001B" w:tentative="1">
      <w:start w:val="1"/>
      <w:numFmt w:val="lowerRoman"/>
      <w:lvlText w:val="%3."/>
      <w:lvlJc w:val="right"/>
      <w:pPr>
        <w:ind w:left="2556" w:hanging="180"/>
      </w:pPr>
    </w:lvl>
    <w:lvl w:ilvl="3" w:tplc="2000000F" w:tentative="1">
      <w:start w:val="1"/>
      <w:numFmt w:val="decimal"/>
      <w:lvlText w:val="%4."/>
      <w:lvlJc w:val="left"/>
      <w:pPr>
        <w:ind w:left="3276" w:hanging="360"/>
      </w:pPr>
    </w:lvl>
    <w:lvl w:ilvl="4" w:tplc="20000019" w:tentative="1">
      <w:start w:val="1"/>
      <w:numFmt w:val="lowerLetter"/>
      <w:lvlText w:val="%5."/>
      <w:lvlJc w:val="left"/>
      <w:pPr>
        <w:ind w:left="3996" w:hanging="360"/>
      </w:pPr>
    </w:lvl>
    <w:lvl w:ilvl="5" w:tplc="2000001B" w:tentative="1">
      <w:start w:val="1"/>
      <w:numFmt w:val="lowerRoman"/>
      <w:lvlText w:val="%6."/>
      <w:lvlJc w:val="right"/>
      <w:pPr>
        <w:ind w:left="4716" w:hanging="180"/>
      </w:pPr>
    </w:lvl>
    <w:lvl w:ilvl="6" w:tplc="2000000F" w:tentative="1">
      <w:start w:val="1"/>
      <w:numFmt w:val="decimal"/>
      <w:lvlText w:val="%7."/>
      <w:lvlJc w:val="left"/>
      <w:pPr>
        <w:ind w:left="5436" w:hanging="360"/>
      </w:pPr>
    </w:lvl>
    <w:lvl w:ilvl="7" w:tplc="20000019" w:tentative="1">
      <w:start w:val="1"/>
      <w:numFmt w:val="lowerLetter"/>
      <w:lvlText w:val="%8."/>
      <w:lvlJc w:val="left"/>
      <w:pPr>
        <w:ind w:left="6156" w:hanging="360"/>
      </w:pPr>
    </w:lvl>
    <w:lvl w:ilvl="8" w:tplc="2000001B" w:tentative="1">
      <w:start w:val="1"/>
      <w:numFmt w:val="lowerRoman"/>
      <w:lvlText w:val="%9."/>
      <w:lvlJc w:val="right"/>
      <w:pPr>
        <w:ind w:left="6876" w:hanging="180"/>
      </w:pPr>
    </w:lvl>
  </w:abstractNum>
  <w:num w:numId="1">
    <w:abstractNumId w:val="8"/>
  </w:num>
  <w:num w:numId="2">
    <w:abstractNumId w:val="9"/>
  </w:num>
  <w:num w:numId="3">
    <w:abstractNumId w:val="5"/>
  </w:num>
  <w:num w:numId="4">
    <w:abstractNumId w:val="7"/>
  </w:num>
  <w:num w:numId="5">
    <w:abstractNumId w:val="1"/>
  </w:num>
  <w:num w:numId="6">
    <w:abstractNumId w:val="12"/>
  </w:num>
  <w:num w:numId="7">
    <w:abstractNumId w:val="3"/>
  </w:num>
  <w:num w:numId="8">
    <w:abstractNumId w:val="2"/>
  </w:num>
  <w:num w:numId="9">
    <w:abstractNumId w:val="4"/>
  </w:num>
  <w:num w:numId="10">
    <w:abstractNumId w:val="6"/>
  </w:num>
  <w:num w:numId="11">
    <w:abstractNumId w:val="11"/>
  </w:num>
  <w:num w:numId="12">
    <w:abstractNumId w:val="13"/>
  </w:num>
  <w:num w:numId="13">
    <w:abstractNumId w:val="0"/>
  </w:num>
  <w:num w:numId="14">
    <w:abstractNumId w:val="10"/>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4C"/>
    <w:rsid w:val="00010ABB"/>
    <w:rsid w:val="000429D7"/>
    <w:rsid w:val="00073773"/>
    <w:rsid w:val="000809CA"/>
    <w:rsid w:val="001658BD"/>
    <w:rsid w:val="001B2553"/>
    <w:rsid w:val="00222CF5"/>
    <w:rsid w:val="00227497"/>
    <w:rsid w:val="00250AB8"/>
    <w:rsid w:val="00301FA6"/>
    <w:rsid w:val="00316679"/>
    <w:rsid w:val="00455F85"/>
    <w:rsid w:val="004856A8"/>
    <w:rsid w:val="004C0138"/>
    <w:rsid w:val="00555232"/>
    <w:rsid w:val="0055675D"/>
    <w:rsid w:val="005B5764"/>
    <w:rsid w:val="006E2606"/>
    <w:rsid w:val="006E5EC4"/>
    <w:rsid w:val="006E7E24"/>
    <w:rsid w:val="0071295C"/>
    <w:rsid w:val="00893A9D"/>
    <w:rsid w:val="00915790"/>
    <w:rsid w:val="009354D7"/>
    <w:rsid w:val="00991612"/>
    <w:rsid w:val="009A2FCF"/>
    <w:rsid w:val="009D394D"/>
    <w:rsid w:val="00A846B8"/>
    <w:rsid w:val="00AA18F1"/>
    <w:rsid w:val="00AD2E36"/>
    <w:rsid w:val="00B43920"/>
    <w:rsid w:val="00B72167"/>
    <w:rsid w:val="00B77412"/>
    <w:rsid w:val="00BF6440"/>
    <w:rsid w:val="00C57F69"/>
    <w:rsid w:val="00C619FF"/>
    <w:rsid w:val="00CD1E18"/>
    <w:rsid w:val="00CD394C"/>
    <w:rsid w:val="00D30601"/>
    <w:rsid w:val="00D3165F"/>
    <w:rsid w:val="00ED5D85"/>
    <w:rsid w:val="00F3379D"/>
    <w:rsid w:val="00F559D8"/>
    <w:rsid w:val="00FD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DC559"/>
  <w15:docId w15:val="{3C6789D9-069A-AD4C-8239-07206254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39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CD39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39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39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39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39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9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9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9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9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CD39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39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39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39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3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94C"/>
    <w:rPr>
      <w:rFonts w:eastAsiaTheme="majorEastAsia" w:cstheme="majorBidi"/>
      <w:color w:val="272727" w:themeColor="text1" w:themeTint="D8"/>
    </w:rPr>
  </w:style>
  <w:style w:type="paragraph" w:styleId="Title">
    <w:name w:val="Title"/>
    <w:basedOn w:val="Normal"/>
    <w:next w:val="Normal"/>
    <w:link w:val="TitleChar"/>
    <w:uiPriority w:val="10"/>
    <w:qFormat/>
    <w:rsid w:val="00CD39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9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94C"/>
    <w:pPr>
      <w:spacing w:before="160"/>
      <w:jc w:val="center"/>
    </w:pPr>
    <w:rPr>
      <w:i/>
      <w:iCs/>
      <w:color w:val="404040" w:themeColor="text1" w:themeTint="BF"/>
    </w:rPr>
  </w:style>
  <w:style w:type="character" w:customStyle="1" w:styleId="QuoteChar">
    <w:name w:val="Quote Char"/>
    <w:basedOn w:val="DefaultParagraphFont"/>
    <w:link w:val="Quote"/>
    <w:uiPriority w:val="29"/>
    <w:rsid w:val="00CD394C"/>
    <w:rPr>
      <w:i/>
      <w:iCs/>
      <w:color w:val="404040" w:themeColor="text1" w:themeTint="BF"/>
    </w:rPr>
  </w:style>
  <w:style w:type="paragraph" w:styleId="ListParagraph">
    <w:name w:val="List Paragraph"/>
    <w:basedOn w:val="Normal"/>
    <w:uiPriority w:val="34"/>
    <w:qFormat/>
    <w:rsid w:val="00CD394C"/>
    <w:pPr>
      <w:ind w:left="720"/>
      <w:contextualSpacing/>
    </w:pPr>
  </w:style>
  <w:style w:type="character" w:styleId="IntenseEmphasis">
    <w:name w:val="Intense Emphasis"/>
    <w:basedOn w:val="DefaultParagraphFont"/>
    <w:uiPriority w:val="21"/>
    <w:qFormat/>
    <w:rsid w:val="00CD394C"/>
    <w:rPr>
      <w:i/>
      <w:iCs/>
      <w:color w:val="2F5496" w:themeColor="accent1" w:themeShade="BF"/>
    </w:rPr>
  </w:style>
  <w:style w:type="paragraph" w:styleId="IntenseQuote">
    <w:name w:val="Intense Quote"/>
    <w:basedOn w:val="Normal"/>
    <w:next w:val="Normal"/>
    <w:link w:val="IntenseQuoteChar"/>
    <w:uiPriority w:val="30"/>
    <w:qFormat/>
    <w:rsid w:val="00CD3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394C"/>
    <w:rPr>
      <w:i/>
      <w:iCs/>
      <w:color w:val="2F5496" w:themeColor="accent1" w:themeShade="BF"/>
    </w:rPr>
  </w:style>
  <w:style w:type="character" w:styleId="IntenseReference">
    <w:name w:val="Intense Reference"/>
    <w:basedOn w:val="DefaultParagraphFont"/>
    <w:uiPriority w:val="32"/>
    <w:qFormat/>
    <w:rsid w:val="00CD394C"/>
    <w:rPr>
      <w:b/>
      <w:bCs/>
      <w:smallCaps/>
      <w:color w:val="2F5496" w:themeColor="accent1" w:themeShade="BF"/>
      <w:spacing w:val="5"/>
    </w:rPr>
  </w:style>
  <w:style w:type="paragraph" w:styleId="BodyText">
    <w:name w:val="Body Text"/>
    <w:basedOn w:val="Normal"/>
    <w:link w:val="BodyTextChar"/>
    <w:uiPriority w:val="1"/>
    <w:qFormat/>
    <w:rsid w:val="00F3379D"/>
    <w:pPr>
      <w:widowControl w:val="0"/>
      <w:autoSpaceDE w:val="0"/>
      <w:autoSpaceDN w:val="0"/>
      <w:spacing w:after="0" w:line="240" w:lineRule="auto"/>
    </w:pPr>
    <w:rPr>
      <w:rFonts w:ascii="Verdana" w:eastAsia="Verdana" w:hAnsi="Verdana" w:cs="Verdana"/>
      <w:i/>
      <w:iCs/>
      <w:kern w:val="0"/>
      <w:sz w:val="24"/>
      <w:szCs w:val="24"/>
      <w:lang w:val="en-US"/>
      <w14:ligatures w14:val="none"/>
    </w:rPr>
  </w:style>
  <w:style w:type="character" w:customStyle="1" w:styleId="BodyTextChar">
    <w:name w:val="Body Text Char"/>
    <w:basedOn w:val="DefaultParagraphFont"/>
    <w:link w:val="BodyText"/>
    <w:uiPriority w:val="1"/>
    <w:rsid w:val="00F3379D"/>
    <w:rPr>
      <w:rFonts w:ascii="Verdana" w:eastAsia="Verdana" w:hAnsi="Verdana" w:cs="Verdana"/>
      <w:i/>
      <w:iCs/>
      <w:kern w:val="0"/>
      <w:sz w:val="24"/>
      <w:szCs w:val="24"/>
      <w:lang w:val="en-US"/>
      <w14:ligatures w14:val="none"/>
    </w:rPr>
  </w:style>
  <w:style w:type="paragraph" w:styleId="Header">
    <w:name w:val="header"/>
    <w:basedOn w:val="Normal"/>
    <w:link w:val="HeaderChar"/>
    <w:uiPriority w:val="99"/>
    <w:unhideWhenUsed/>
    <w:rsid w:val="009A2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CF"/>
  </w:style>
  <w:style w:type="paragraph" w:styleId="Footer">
    <w:name w:val="footer"/>
    <w:basedOn w:val="Normal"/>
    <w:link w:val="FooterChar"/>
    <w:uiPriority w:val="99"/>
    <w:unhideWhenUsed/>
    <w:rsid w:val="009A2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CF"/>
  </w:style>
  <w:style w:type="paragraph" w:styleId="BalloonText">
    <w:name w:val="Balloon Text"/>
    <w:basedOn w:val="Normal"/>
    <w:link w:val="BalloonTextChar"/>
    <w:uiPriority w:val="99"/>
    <w:semiHidden/>
    <w:unhideWhenUsed/>
    <w:rsid w:val="00915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7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1506</Words>
  <Characters>8589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2026-03-05T12:01:00Z</dcterms:created>
  <dcterms:modified xsi:type="dcterms:W3CDTF">2026-03-05T14:44:00Z</dcterms:modified>
</cp:coreProperties>
</file>