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A767A" w14:textId="77777777" w:rsidR="001E1A92" w:rsidRPr="00A30BD9" w:rsidRDefault="001E1A92" w:rsidP="001E1A92">
      <w:pPr>
        <w:rPr>
          <w:rFonts w:ascii="Aptos Display" w:hAnsi="Aptos Display" w:cs="Times New Roman"/>
          <w:b/>
          <w:sz w:val="24"/>
          <w:szCs w:val="24"/>
          <w:lang w:val="en-US"/>
        </w:rPr>
      </w:pPr>
      <w:r w:rsidRPr="00A30BD9">
        <w:rPr>
          <w:rFonts w:ascii="Aptos Display" w:hAnsi="Aptos Display" w:cs="Times New Roman"/>
          <w:b/>
          <w:sz w:val="24"/>
          <w:szCs w:val="24"/>
          <w:lang w:val="en-US"/>
        </w:rPr>
        <w:t>NAME: ________________________________ ADM NO: ____________ CLASS: ________</w:t>
      </w:r>
    </w:p>
    <w:p w14:paraId="01CFD155" w14:textId="77777777" w:rsidR="001E1A92" w:rsidRPr="00A30BD9" w:rsidRDefault="001E1A92" w:rsidP="001E1A92">
      <w:pPr>
        <w:ind w:left="450" w:hanging="450"/>
        <w:rPr>
          <w:rFonts w:ascii="Aptos Display" w:hAnsi="Aptos Display" w:cs="Times New Roman"/>
          <w:b/>
          <w:sz w:val="24"/>
          <w:szCs w:val="24"/>
          <w:lang w:val="en-US"/>
        </w:rPr>
      </w:pPr>
      <w:r w:rsidRPr="00A30BD9">
        <w:rPr>
          <w:rFonts w:ascii="Aptos Display" w:hAnsi="Aptos Display" w:cs="Times New Roman"/>
          <w:b/>
          <w:sz w:val="24"/>
          <w:szCs w:val="24"/>
          <w:lang w:val="en-US"/>
        </w:rPr>
        <w:t>FORM FOUR.</w:t>
      </w:r>
    </w:p>
    <w:p w14:paraId="1C9E6766" w14:textId="77777777" w:rsidR="001E1A92" w:rsidRPr="00A30BD9" w:rsidRDefault="001E1A92" w:rsidP="001E1A92">
      <w:pPr>
        <w:ind w:left="450" w:hanging="450"/>
        <w:rPr>
          <w:rFonts w:ascii="Aptos Display" w:hAnsi="Aptos Display" w:cs="Times New Roman"/>
          <w:b/>
          <w:sz w:val="24"/>
          <w:szCs w:val="24"/>
          <w:lang w:val="en-US"/>
        </w:rPr>
      </w:pPr>
      <w:r w:rsidRPr="00A30BD9">
        <w:rPr>
          <w:rFonts w:ascii="Aptos Display" w:hAnsi="Aptos Display" w:cs="Times New Roman"/>
          <w:b/>
          <w:sz w:val="24"/>
          <w:szCs w:val="24"/>
          <w:lang w:val="en-US"/>
        </w:rPr>
        <w:t xml:space="preserve">CHRISTIAN RELIGIOUS EDUCATION PAPER </w:t>
      </w:r>
      <w:r w:rsidRPr="00A30BD9">
        <w:rPr>
          <w:rFonts w:hAnsi="Aptos Display" w:cs="Times New Roman"/>
          <w:b/>
          <w:sz w:val="24"/>
          <w:szCs w:val="24"/>
          <w:lang w:val="en-US"/>
        </w:rPr>
        <w:t>TWO</w:t>
      </w:r>
    </w:p>
    <w:p w14:paraId="03F16C68" w14:textId="77777777" w:rsidR="001E1A92" w:rsidRPr="00A30BD9" w:rsidRDefault="001E1A92" w:rsidP="001E1A92">
      <w:pPr>
        <w:ind w:left="450" w:hanging="450"/>
        <w:rPr>
          <w:rFonts w:ascii="Aptos Display" w:hAnsi="Aptos Display" w:cs="Times New Roman"/>
          <w:b/>
          <w:sz w:val="24"/>
          <w:szCs w:val="24"/>
          <w:lang w:val="en-US"/>
        </w:rPr>
      </w:pPr>
      <w:r w:rsidRPr="00A30BD9">
        <w:rPr>
          <w:rFonts w:ascii="Aptos Display" w:hAnsi="Aptos Display" w:cs="Times New Roman"/>
          <w:b/>
          <w:sz w:val="24"/>
          <w:szCs w:val="24"/>
          <w:lang w:val="en-US"/>
        </w:rPr>
        <w:t>END TERM ONE  2026.</w:t>
      </w:r>
    </w:p>
    <w:p w14:paraId="5FD88CAC" w14:textId="77777777" w:rsidR="001E1A92" w:rsidRPr="00A30BD9" w:rsidRDefault="001E1A92" w:rsidP="001E1A92">
      <w:pPr>
        <w:ind w:left="450" w:hanging="450"/>
        <w:rPr>
          <w:rFonts w:ascii="Aptos Display" w:hAnsi="Aptos Display" w:cs="Times New Roman"/>
          <w:b/>
          <w:bCs/>
          <w:sz w:val="24"/>
          <w:szCs w:val="24"/>
          <w:lang w:val="en-US"/>
        </w:rPr>
      </w:pPr>
      <w:r w:rsidRPr="00A30BD9">
        <w:rPr>
          <w:rFonts w:ascii="Aptos Display" w:hAnsi="Aptos Display" w:cs="Times New Roman"/>
          <w:b/>
          <w:bCs/>
          <w:sz w:val="24"/>
          <w:szCs w:val="24"/>
          <w:lang w:val="en-US"/>
        </w:rPr>
        <w:t>TIME: 2 HRS 30 MIN.</w:t>
      </w:r>
    </w:p>
    <w:p w14:paraId="119999D9" w14:textId="77777777" w:rsidR="001E1A92" w:rsidRPr="00A30BD9" w:rsidRDefault="001E1A92" w:rsidP="001E1A92">
      <w:pPr>
        <w:ind w:left="450" w:hanging="450"/>
        <w:rPr>
          <w:rFonts w:ascii="Aptos Display" w:hAnsi="Aptos Display" w:cs="Times New Roman"/>
          <w:b/>
          <w:bCs/>
          <w:sz w:val="24"/>
          <w:szCs w:val="24"/>
          <w:u w:val="single"/>
          <w:lang w:val="en-US"/>
        </w:rPr>
      </w:pPr>
      <w:r w:rsidRPr="00A30BD9">
        <w:rPr>
          <w:rFonts w:ascii="Aptos Display" w:hAnsi="Aptos Display" w:cs="Times New Roman"/>
          <w:b/>
          <w:bCs/>
          <w:sz w:val="24"/>
          <w:szCs w:val="24"/>
          <w:u w:val="single"/>
          <w:lang w:val="en-US"/>
        </w:rPr>
        <w:t>INSTRUCTIONS</w:t>
      </w:r>
    </w:p>
    <w:p w14:paraId="4CAFDADF" w14:textId="77777777" w:rsidR="001E1A92" w:rsidRPr="00A30BD9" w:rsidRDefault="001E1A92" w:rsidP="001E1A92">
      <w:pPr>
        <w:numPr>
          <w:ilvl w:val="0"/>
          <w:numId w:val="19"/>
        </w:numPr>
        <w:spacing w:after="160" w:line="253" w:lineRule="auto"/>
        <w:ind w:left="450" w:hanging="450"/>
        <w:contextualSpacing/>
        <w:rPr>
          <w:rFonts w:ascii="Aptos Display" w:hAnsi="Aptos Display" w:cs="Times New Roman"/>
          <w:b/>
          <w:bCs/>
          <w:sz w:val="24"/>
          <w:szCs w:val="24"/>
          <w:lang w:val="en-US"/>
        </w:rPr>
      </w:pPr>
      <w:r w:rsidRPr="00A30BD9">
        <w:rPr>
          <w:rFonts w:ascii="Aptos Display" w:hAnsi="Aptos Display" w:cs="Times New Roman"/>
          <w:b/>
          <w:bCs/>
          <w:sz w:val="24"/>
          <w:szCs w:val="24"/>
          <w:lang w:val="en-US"/>
        </w:rPr>
        <w:t>Answer any five questions.</w:t>
      </w:r>
    </w:p>
    <w:p w14:paraId="6F13AAD7" w14:textId="08FD25CD" w:rsidR="001E1A92" w:rsidRPr="00A30BD9" w:rsidRDefault="001E1A92" w:rsidP="001E1A92">
      <w:pPr>
        <w:numPr>
          <w:ilvl w:val="0"/>
          <w:numId w:val="19"/>
        </w:numPr>
        <w:spacing w:after="160" w:line="253" w:lineRule="auto"/>
        <w:ind w:left="450" w:hanging="450"/>
        <w:contextualSpacing/>
        <w:rPr>
          <w:rFonts w:ascii="Aptos Display" w:hAnsi="Aptos Display" w:cs="Times New Roman"/>
          <w:sz w:val="24"/>
          <w:szCs w:val="24"/>
          <w:u w:val="single"/>
          <w:lang w:val="en-US"/>
        </w:rPr>
      </w:pPr>
      <w:r w:rsidRPr="00A30BD9">
        <w:rPr>
          <w:rFonts w:ascii="Aptos Display" w:hAnsi="Aptos Display" w:cs="Times New Roman"/>
          <w:b/>
          <w:bCs/>
          <w:sz w:val="24"/>
          <w:szCs w:val="24"/>
          <w:lang w:val="en-US"/>
        </w:rPr>
        <w:t>All answers must be written in English</w:t>
      </w:r>
      <w:r w:rsidRPr="00A30BD9">
        <w:rPr>
          <w:rFonts w:ascii="Aptos Display" w:hAnsi="Aptos Display" w:cs="Times New Roman"/>
          <w:sz w:val="24"/>
          <w:szCs w:val="24"/>
          <w:lang w:val="en-US"/>
        </w:rPr>
        <w:t>.</w:t>
      </w:r>
    </w:p>
    <w:p w14:paraId="608DFAFB" w14:textId="729FDF0B" w:rsidR="001E1A92" w:rsidRPr="00A30BD9" w:rsidRDefault="000B7C0A" w:rsidP="00A30BD9">
      <w:pPr>
        <w:pStyle w:val="ListParagraph"/>
        <w:numPr>
          <w:ilvl w:val="0"/>
          <w:numId w:val="21"/>
        </w:numPr>
        <w:rPr>
          <w:sz w:val="24"/>
          <w:szCs w:val="24"/>
        </w:rPr>
      </w:pPr>
      <w:proofErr w:type="spellStart"/>
      <w:r w:rsidRPr="00A30BD9">
        <w:rPr>
          <w:sz w:val="24"/>
          <w:szCs w:val="24"/>
        </w:rPr>
        <w:t>a.</w:t>
      </w:r>
      <w:r w:rsidR="001E1A92" w:rsidRPr="00A30BD9">
        <w:rPr>
          <w:sz w:val="24"/>
          <w:szCs w:val="24"/>
        </w:rPr>
        <w:t>Outline</w:t>
      </w:r>
      <w:proofErr w:type="spellEnd"/>
      <w:r w:rsidR="001E1A92" w:rsidRPr="00A30BD9">
        <w:rPr>
          <w:sz w:val="24"/>
          <w:szCs w:val="24"/>
        </w:rPr>
        <w:t xml:space="preserve"> the Jewish expectations concerning the Messiah</w:t>
      </w:r>
      <w:r w:rsidRPr="00A30BD9">
        <w:rPr>
          <w:sz w:val="24"/>
          <w:szCs w:val="24"/>
        </w:rPr>
        <w:t xml:space="preserve"> </w:t>
      </w:r>
      <w:r w:rsidRPr="00A30BD9">
        <w:rPr>
          <w:sz w:val="24"/>
          <w:szCs w:val="24"/>
        </w:rPr>
        <w:tab/>
      </w:r>
      <w:r w:rsidRPr="00A30BD9">
        <w:rPr>
          <w:sz w:val="24"/>
          <w:szCs w:val="24"/>
        </w:rPr>
        <w:tab/>
      </w:r>
      <w:r w:rsidRPr="00A30BD9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 xml:space="preserve">(6mks). </w:t>
      </w:r>
    </w:p>
    <w:p w14:paraId="41E25935" w14:textId="2B521A59" w:rsidR="001E1A92" w:rsidRPr="00A30BD9" w:rsidRDefault="000B7C0A" w:rsidP="00A30BD9">
      <w:pPr>
        <w:ind w:left="360" w:firstLine="360"/>
        <w:rPr>
          <w:sz w:val="24"/>
          <w:szCs w:val="24"/>
        </w:rPr>
      </w:pPr>
      <w:r w:rsidRPr="00A30BD9">
        <w:rPr>
          <w:sz w:val="24"/>
          <w:szCs w:val="24"/>
        </w:rPr>
        <w:t xml:space="preserve">b. </w:t>
      </w:r>
      <w:r w:rsidR="001E1A92" w:rsidRPr="00A30BD9">
        <w:rPr>
          <w:sz w:val="24"/>
          <w:szCs w:val="24"/>
        </w:rPr>
        <w:t>Describe the events that took place the night when Jesus was born in Luke 2:1-19.</w:t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 xml:space="preserve">(8 </w:t>
      </w:r>
      <w:proofErr w:type="spellStart"/>
      <w:r w:rsidR="001E1A92" w:rsidRPr="00A30BD9">
        <w:rPr>
          <w:sz w:val="24"/>
          <w:szCs w:val="24"/>
        </w:rPr>
        <w:t>mks</w:t>
      </w:r>
      <w:proofErr w:type="spellEnd"/>
      <w:r w:rsidR="001E1A92" w:rsidRPr="00A30BD9">
        <w:rPr>
          <w:sz w:val="24"/>
          <w:szCs w:val="24"/>
        </w:rPr>
        <w:t>).</w:t>
      </w:r>
    </w:p>
    <w:p w14:paraId="238520EB" w14:textId="524AD5B9" w:rsidR="001E1A92" w:rsidRPr="00A30BD9" w:rsidRDefault="000B7C0A" w:rsidP="00A30BD9">
      <w:pPr>
        <w:ind w:firstLine="720"/>
        <w:rPr>
          <w:sz w:val="24"/>
          <w:szCs w:val="24"/>
        </w:rPr>
      </w:pPr>
      <w:r w:rsidRPr="00A30BD9">
        <w:rPr>
          <w:sz w:val="24"/>
          <w:szCs w:val="24"/>
        </w:rPr>
        <w:t xml:space="preserve">c. </w:t>
      </w:r>
      <w:r w:rsidR="001E1A92" w:rsidRPr="00A30BD9">
        <w:rPr>
          <w:sz w:val="24"/>
          <w:szCs w:val="24"/>
        </w:rPr>
        <w:t>Give six ways in which the birth and life of Jesus was to be extraordinary.(6mks)</w:t>
      </w:r>
    </w:p>
    <w:p w14:paraId="454CA8F8" w14:textId="77777777" w:rsidR="001E1A92" w:rsidRPr="00A30BD9" w:rsidRDefault="001E1A92" w:rsidP="00A30BD9">
      <w:pPr>
        <w:ind w:left="720"/>
        <w:rPr>
          <w:b/>
          <w:bCs/>
          <w:sz w:val="24"/>
          <w:szCs w:val="24"/>
        </w:rPr>
      </w:pPr>
    </w:p>
    <w:p w14:paraId="28FB0484" w14:textId="1BF5F061" w:rsidR="001E1A92" w:rsidRPr="00A30BD9" w:rsidRDefault="000B7C0A" w:rsidP="00A30BD9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A30BD9">
        <w:rPr>
          <w:sz w:val="24"/>
          <w:szCs w:val="24"/>
        </w:rPr>
        <w:t xml:space="preserve">a. </w:t>
      </w:r>
      <w:r w:rsidR="001E1A92" w:rsidRPr="00A30BD9">
        <w:rPr>
          <w:sz w:val="24"/>
          <w:szCs w:val="24"/>
        </w:rPr>
        <w:t>State six reasons why Jesus chose the twelve disciples.</w:t>
      </w:r>
      <w:r w:rsidRPr="00A30BD9">
        <w:rPr>
          <w:sz w:val="24"/>
          <w:szCs w:val="24"/>
        </w:rPr>
        <w:tab/>
      </w:r>
      <w:r w:rsidRPr="00A30BD9">
        <w:rPr>
          <w:sz w:val="24"/>
          <w:szCs w:val="24"/>
        </w:rPr>
        <w:tab/>
      </w:r>
      <w:r w:rsidRPr="00A30BD9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(6mks)</w:t>
      </w:r>
    </w:p>
    <w:p w14:paraId="40E90E4D" w14:textId="4513685E" w:rsidR="001E1A92" w:rsidRPr="00A30BD9" w:rsidRDefault="000B7C0A" w:rsidP="00A30BD9">
      <w:pPr>
        <w:ind w:firstLine="720"/>
        <w:rPr>
          <w:sz w:val="24"/>
          <w:szCs w:val="24"/>
        </w:rPr>
      </w:pPr>
      <w:r w:rsidRPr="00A30BD9">
        <w:rPr>
          <w:sz w:val="24"/>
          <w:szCs w:val="24"/>
        </w:rPr>
        <w:t xml:space="preserve">b. </w:t>
      </w:r>
      <w:r w:rsidR="001E1A92" w:rsidRPr="00A30BD9">
        <w:rPr>
          <w:sz w:val="24"/>
          <w:szCs w:val="24"/>
        </w:rPr>
        <w:t>Describe the transfiguration of Jesus as recorded in Luke 9:28-36.</w:t>
      </w:r>
      <w:r w:rsidRPr="00A30BD9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(8mks)</w:t>
      </w:r>
    </w:p>
    <w:p w14:paraId="47D66B5A" w14:textId="1497C1A8" w:rsidR="001E1A92" w:rsidRPr="00A30BD9" w:rsidRDefault="000B7C0A" w:rsidP="00A30BD9">
      <w:pPr>
        <w:ind w:firstLine="720"/>
        <w:rPr>
          <w:sz w:val="24"/>
          <w:szCs w:val="24"/>
        </w:rPr>
      </w:pPr>
      <w:r w:rsidRPr="00A30BD9">
        <w:rPr>
          <w:sz w:val="24"/>
          <w:szCs w:val="24"/>
        </w:rPr>
        <w:t xml:space="preserve">c. </w:t>
      </w:r>
      <w:r w:rsidR="001E1A92" w:rsidRPr="00A30BD9">
        <w:rPr>
          <w:sz w:val="24"/>
          <w:szCs w:val="24"/>
        </w:rPr>
        <w:t>Give six importance of the transfiguration of Jesus to Christians today.</w:t>
      </w:r>
      <w:r w:rsidRPr="00A30BD9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(6mks)</w:t>
      </w:r>
    </w:p>
    <w:p w14:paraId="07E12B33" w14:textId="77777777" w:rsidR="001E1A92" w:rsidRPr="00A30BD9" w:rsidRDefault="001E1A92" w:rsidP="00A30BD9">
      <w:pPr>
        <w:rPr>
          <w:sz w:val="24"/>
          <w:szCs w:val="24"/>
        </w:rPr>
      </w:pPr>
    </w:p>
    <w:p w14:paraId="6442EC49" w14:textId="1CED05E7" w:rsidR="001E1A92" w:rsidRPr="00A30BD9" w:rsidRDefault="000B7C0A" w:rsidP="00A30BD9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A30BD9">
        <w:rPr>
          <w:sz w:val="24"/>
          <w:szCs w:val="24"/>
        </w:rPr>
        <w:t xml:space="preserve">a. </w:t>
      </w:r>
      <w:r w:rsidR="001E1A92" w:rsidRPr="00A30BD9">
        <w:rPr>
          <w:sz w:val="24"/>
          <w:szCs w:val="24"/>
        </w:rPr>
        <w:t>Identify six reasons that made Judas Iscariot betray Jesus.</w:t>
      </w:r>
      <w:r w:rsidRPr="00A30BD9">
        <w:rPr>
          <w:sz w:val="24"/>
          <w:szCs w:val="24"/>
        </w:rPr>
        <w:tab/>
      </w:r>
      <w:r w:rsidRPr="00A30BD9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(6mks)</w:t>
      </w:r>
    </w:p>
    <w:p w14:paraId="766FA587" w14:textId="2B93EECE" w:rsidR="001E1A92" w:rsidRPr="00A30BD9" w:rsidRDefault="000B7C0A" w:rsidP="00A30BD9">
      <w:pPr>
        <w:ind w:left="720"/>
        <w:rPr>
          <w:sz w:val="24"/>
          <w:szCs w:val="24"/>
        </w:rPr>
      </w:pPr>
      <w:r w:rsidRPr="00A30BD9">
        <w:rPr>
          <w:sz w:val="24"/>
          <w:szCs w:val="24"/>
        </w:rPr>
        <w:t xml:space="preserve">b. </w:t>
      </w:r>
      <w:r w:rsidR="001E1A92" w:rsidRPr="00A30BD9">
        <w:rPr>
          <w:sz w:val="24"/>
          <w:szCs w:val="24"/>
        </w:rPr>
        <w:t xml:space="preserve">Outline the events that took place from the time Jesus was arrested up to the time he was sentenced to die.                                                                                    </w:t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(8mks)</w:t>
      </w:r>
    </w:p>
    <w:p w14:paraId="342E134C" w14:textId="5D963729" w:rsidR="001E1A92" w:rsidRPr="00A30BD9" w:rsidRDefault="000B7C0A" w:rsidP="00A30BD9">
      <w:pPr>
        <w:ind w:firstLine="720"/>
        <w:rPr>
          <w:sz w:val="24"/>
          <w:szCs w:val="24"/>
        </w:rPr>
      </w:pPr>
      <w:r w:rsidRPr="00A30BD9">
        <w:rPr>
          <w:sz w:val="24"/>
          <w:szCs w:val="24"/>
        </w:rPr>
        <w:t xml:space="preserve">c. </w:t>
      </w:r>
      <w:r w:rsidR="001E1A92" w:rsidRPr="00A30BD9">
        <w:rPr>
          <w:sz w:val="24"/>
          <w:szCs w:val="24"/>
        </w:rPr>
        <w:t>State six lessons Christians learn from the suffering and death of Jesus.    (6mks)</w:t>
      </w:r>
    </w:p>
    <w:p w14:paraId="66A709C6" w14:textId="77777777" w:rsidR="001E1A92" w:rsidRPr="00A30BD9" w:rsidRDefault="001E1A92" w:rsidP="00A30BD9">
      <w:pPr>
        <w:rPr>
          <w:sz w:val="24"/>
          <w:szCs w:val="24"/>
        </w:rPr>
      </w:pPr>
    </w:p>
    <w:p w14:paraId="312ECF7E" w14:textId="5C0ED5A6" w:rsidR="001E1A92" w:rsidRPr="00A30BD9" w:rsidRDefault="000B7C0A" w:rsidP="00A30BD9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A30BD9">
        <w:rPr>
          <w:sz w:val="24"/>
          <w:szCs w:val="24"/>
        </w:rPr>
        <w:t xml:space="preserve">a. </w:t>
      </w:r>
      <w:r w:rsidR="001E1A92" w:rsidRPr="00A30BD9">
        <w:rPr>
          <w:sz w:val="24"/>
          <w:szCs w:val="24"/>
        </w:rPr>
        <w:t>Outline the activities that took place on the day of Pentecost. (Acts 2:1-41)</w:t>
      </w:r>
      <w:r w:rsidR="008F6A1A">
        <w:rPr>
          <w:sz w:val="24"/>
          <w:szCs w:val="24"/>
        </w:rPr>
        <w:t xml:space="preserve"> </w:t>
      </w:r>
      <w:r w:rsidR="001E1A92" w:rsidRPr="00A30BD9">
        <w:rPr>
          <w:sz w:val="24"/>
          <w:szCs w:val="24"/>
        </w:rPr>
        <w:t>(7mks)</w:t>
      </w:r>
    </w:p>
    <w:p w14:paraId="6BDAD117" w14:textId="1BC12756" w:rsidR="001E1A92" w:rsidRPr="00A30BD9" w:rsidRDefault="000B7C0A" w:rsidP="00A30BD9">
      <w:pPr>
        <w:ind w:firstLine="720"/>
        <w:rPr>
          <w:sz w:val="24"/>
          <w:szCs w:val="24"/>
        </w:rPr>
      </w:pPr>
      <w:r w:rsidRPr="00A30BD9">
        <w:rPr>
          <w:sz w:val="24"/>
          <w:szCs w:val="24"/>
        </w:rPr>
        <w:t xml:space="preserve">b. </w:t>
      </w:r>
      <w:r w:rsidR="001E1A92" w:rsidRPr="00A30BD9">
        <w:rPr>
          <w:sz w:val="24"/>
          <w:szCs w:val="24"/>
        </w:rPr>
        <w:t>Describe how the unity of believers is expressed in the body of Christ.</w:t>
      </w:r>
      <w:r w:rsidRPr="00A30BD9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(7mks).</w:t>
      </w:r>
    </w:p>
    <w:p w14:paraId="449441A9" w14:textId="14F4F7F1" w:rsidR="001E1A92" w:rsidRPr="00A30BD9" w:rsidRDefault="000B7C0A" w:rsidP="00A30BD9">
      <w:pPr>
        <w:ind w:firstLine="720"/>
        <w:rPr>
          <w:sz w:val="24"/>
          <w:szCs w:val="24"/>
        </w:rPr>
      </w:pPr>
      <w:r w:rsidRPr="00A30BD9">
        <w:rPr>
          <w:sz w:val="24"/>
          <w:szCs w:val="24"/>
        </w:rPr>
        <w:t xml:space="preserve">c. </w:t>
      </w:r>
      <w:r w:rsidR="001E1A92" w:rsidRPr="00A30BD9">
        <w:rPr>
          <w:sz w:val="24"/>
          <w:szCs w:val="24"/>
        </w:rPr>
        <w:t>Give Six factors that bring misunderstanding among church leaders.</w:t>
      </w:r>
      <w:r w:rsidR="00F81960" w:rsidRPr="00A30BD9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(6mks)</w:t>
      </w:r>
    </w:p>
    <w:p w14:paraId="06A7D63A" w14:textId="77777777" w:rsidR="001E1A92" w:rsidRPr="00A30BD9" w:rsidRDefault="001E1A92" w:rsidP="00A30BD9">
      <w:pPr>
        <w:rPr>
          <w:sz w:val="24"/>
          <w:szCs w:val="24"/>
        </w:rPr>
      </w:pPr>
    </w:p>
    <w:p w14:paraId="6FD21CC6" w14:textId="3B0C2A5F" w:rsidR="001E1A92" w:rsidRPr="00A30BD9" w:rsidRDefault="00F81960" w:rsidP="00A30BD9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A30BD9">
        <w:rPr>
          <w:sz w:val="24"/>
          <w:szCs w:val="24"/>
        </w:rPr>
        <w:t xml:space="preserve">a. </w:t>
      </w:r>
      <w:r w:rsidR="001E1A92" w:rsidRPr="00A30BD9">
        <w:rPr>
          <w:sz w:val="24"/>
          <w:szCs w:val="24"/>
        </w:rPr>
        <w:t>Identify six sources of Christian ethics.                                                          (6mks)</w:t>
      </w:r>
    </w:p>
    <w:p w14:paraId="6AA6D07D" w14:textId="325B2A7B" w:rsidR="001E1A92" w:rsidRPr="00A30BD9" w:rsidRDefault="00F81960" w:rsidP="00A30BD9">
      <w:pPr>
        <w:ind w:firstLine="720"/>
        <w:rPr>
          <w:sz w:val="24"/>
          <w:szCs w:val="24"/>
        </w:rPr>
      </w:pPr>
      <w:r w:rsidRPr="00A30BD9">
        <w:rPr>
          <w:sz w:val="24"/>
          <w:szCs w:val="24"/>
        </w:rPr>
        <w:t xml:space="preserve">b. </w:t>
      </w:r>
      <w:r w:rsidR="001E1A92" w:rsidRPr="008F6A1A">
        <w:rPr>
          <w:sz w:val="24"/>
          <w:szCs w:val="24"/>
        </w:rPr>
        <w:t xml:space="preserve">Give </w:t>
      </w:r>
      <w:r w:rsidR="001E1A92" w:rsidRPr="00A30BD9">
        <w:rPr>
          <w:sz w:val="24"/>
          <w:szCs w:val="24"/>
        </w:rPr>
        <w:t>eight reasons that lead young people to engage in premarital sex.       (8mks)</w:t>
      </w:r>
    </w:p>
    <w:p w14:paraId="1C992F4B" w14:textId="28CBE854" w:rsidR="001E1A92" w:rsidRPr="00A30BD9" w:rsidRDefault="00F81960" w:rsidP="00A30BD9">
      <w:pPr>
        <w:ind w:left="720"/>
        <w:rPr>
          <w:sz w:val="24"/>
          <w:szCs w:val="24"/>
        </w:rPr>
      </w:pPr>
      <w:r w:rsidRPr="00A30BD9">
        <w:rPr>
          <w:sz w:val="24"/>
          <w:szCs w:val="24"/>
        </w:rPr>
        <w:t xml:space="preserve">c. </w:t>
      </w:r>
      <w:r w:rsidR="001E1A92" w:rsidRPr="00A30BD9">
        <w:rPr>
          <w:sz w:val="24"/>
          <w:szCs w:val="24"/>
        </w:rPr>
        <w:t>State six ways in which the church responds to the challenges posed by HIV/AIDS.</w:t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(6mks)</w:t>
      </w:r>
    </w:p>
    <w:p w14:paraId="3BB80898" w14:textId="77777777" w:rsidR="001E1A92" w:rsidRPr="00A30BD9" w:rsidRDefault="001E1A92" w:rsidP="00A30BD9">
      <w:pPr>
        <w:ind w:left="720"/>
        <w:rPr>
          <w:sz w:val="24"/>
          <w:szCs w:val="24"/>
        </w:rPr>
      </w:pPr>
      <w:r w:rsidRPr="00A30BD9">
        <w:rPr>
          <w:sz w:val="24"/>
          <w:szCs w:val="24"/>
        </w:rPr>
        <w:t>.</w:t>
      </w:r>
    </w:p>
    <w:p w14:paraId="1E2E797A" w14:textId="6220DF91" w:rsidR="001E1A92" w:rsidRPr="00A30BD9" w:rsidRDefault="00F81960" w:rsidP="00A30BD9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A30BD9">
        <w:rPr>
          <w:sz w:val="24"/>
          <w:szCs w:val="24"/>
        </w:rPr>
        <w:t xml:space="preserve">a. </w:t>
      </w:r>
      <w:r w:rsidR="001E1A92" w:rsidRPr="00A30BD9">
        <w:rPr>
          <w:sz w:val="24"/>
          <w:szCs w:val="24"/>
        </w:rPr>
        <w:t>Explain Christian teachings on marriage.                                                     (7mks)</w:t>
      </w:r>
    </w:p>
    <w:p w14:paraId="77F6F105" w14:textId="7C9D4184" w:rsidR="001E1A92" w:rsidRPr="00A30BD9" w:rsidRDefault="00F81960" w:rsidP="00A30BD9">
      <w:pPr>
        <w:ind w:firstLine="720"/>
        <w:rPr>
          <w:sz w:val="24"/>
          <w:szCs w:val="24"/>
        </w:rPr>
      </w:pPr>
      <w:r w:rsidRPr="00A30BD9">
        <w:rPr>
          <w:sz w:val="24"/>
          <w:szCs w:val="24"/>
        </w:rPr>
        <w:t xml:space="preserve">b. </w:t>
      </w:r>
      <w:r w:rsidR="001E1A92" w:rsidRPr="00A30BD9">
        <w:rPr>
          <w:sz w:val="24"/>
          <w:szCs w:val="24"/>
        </w:rPr>
        <w:t xml:space="preserve">State the similarities in the Christian and </w:t>
      </w:r>
      <w:r w:rsidR="008F6A1A">
        <w:rPr>
          <w:sz w:val="24"/>
          <w:szCs w:val="24"/>
        </w:rPr>
        <w:t>T</w:t>
      </w:r>
      <w:r w:rsidR="001E1A92" w:rsidRPr="00A30BD9">
        <w:rPr>
          <w:sz w:val="24"/>
          <w:szCs w:val="24"/>
        </w:rPr>
        <w:t>raditional African view on the family.</w:t>
      </w:r>
      <w:r w:rsidRP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9407C4">
        <w:rPr>
          <w:sz w:val="24"/>
          <w:szCs w:val="24"/>
        </w:rPr>
        <w:tab/>
      </w:r>
      <w:r w:rsidR="00A30BD9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(7mks)</w:t>
      </w:r>
    </w:p>
    <w:p w14:paraId="57893364" w14:textId="22403314" w:rsidR="001E1A92" w:rsidRPr="00A30BD9" w:rsidRDefault="00F81960" w:rsidP="00A30BD9">
      <w:pPr>
        <w:ind w:firstLine="720"/>
        <w:rPr>
          <w:sz w:val="24"/>
          <w:szCs w:val="24"/>
        </w:rPr>
      </w:pPr>
      <w:r w:rsidRPr="00A30BD9">
        <w:rPr>
          <w:sz w:val="24"/>
          <w:szCs w:val="24"/>
        </w:rPr>
        <w:t xml:space="preserve">c. </w:t>
      </w:r>
      <w:r w:rsidR="001E1A92" w:rsidRPr="00A30BD9">
        <w:rPr>
          <w:sz w:val="24"/>
          <w:szCs w:val="24"/>
        </w:rPr>
        <w:t>Give six ways in which the church can help single parents.</w:t>
      </w:r>
      <w:r w:rsidRPr="00A30BD9">
        <w:rPr>
          <w:sz w:val="24"/>
          <w:szCs w:val="24"/>
        </w:rPr>
        <w:tab/>
      </w:r>
      <w:r w:rsidRPr="00A30BD9">
        <w:rPr>
          <w:sz w:val="24"/>
          <w:szCs w:val="24"/>
        </w:rPr>
        <w:tab/>
      </w:r>
      <w:r w:rsidRPr="00A30BD9">
        <w:rPr>
          <w:sz w:val="24"/>
          <w:szCs w:val="24"/>
        </w:rPr>
        <w:tab/>
      </w:r>
      <w:r w:rsidR="001E1A92" w:rsidRPr="00A30BD9">
        <w:rPr>
          <w:sz w:val="24"/>
          <w:szCs w:val="24"/>
        </w:rPr>
        <w:t>(6mks)</w:t>
      </w:r>
    </w:p>
    <w:p w14:paraId="458576CB" w14:textId="77777777" w:rsidR="001E1A92" w:rsidRPr="00A30BD9" w:rsidRDefault="001E1A92" w:rsidP="00A30BD9">
      <w:pPr>
        <w:rPr>
          <w:sz w:val="24"/>
          <w:szCs w:val="24"/>
        </w:rPr>
      </w:pPr>
    </w:p>
    <w:sectPr w:rsidR="001E1A92" w:rsidRPr="00A30BD9" w:rsidSect="001E1A92">
      <w:pgSz w:w="12240" w:h="15840"/>
      <w:pgMar w:top="1440" w:right="108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hybridMultilevel"/>
    <w:tmpl w:val="0E5A061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72C4683"/>
    <w:multiLevelType w:val="multilevel"/>
    <w:tmpl w:val="AC0CB8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6C03DB"/>
    <w:multiLevelType w:val="multilevel"/>
    <w:tmpl w:val="2DB01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506606"/>
    <w:multiLevelType w:val="multilevel"/>
    <w:tmpl w:val="9F3C66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E36291"/>
    <w:multiLevelType w:val="hybridMultilevel"/>
    <w:tmpl w:val="3F0071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867E2"/>
    <w:multiLevelType w:val="multilevel"/>
    <w:tmpl w:val="0DAE2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120643"/>
    <w:multiLevelType w:val="multilevel"/>
    <w:tmpl w:val="E4AAF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241E41"/>
    <w:multiLevelType w:val="multilevel"/>
    <w:tmpl w:val="D26E6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E31FD4"/>
    <w:multiLevelType w:val="multilevel"/>
    <w:tmpl w:val="8FF63D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5C46737"/>
    <w:multiLevelType w:val="multilevel"/>
    <w:tmpl w:val="05108F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75E563D"/>
    <w:multiLevelType w:val="multilevel"/>
    <w:tmpl w:val="69520B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94B420F"/>
    <w:multiLevelType w:val="hybridMultilevel"/>
    <w:tmpl w:val="1EE6B2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E536C3"/>
    <w:multiLevelType w:val="multilevel"/>
    <w:tmpl w:val="1E8E8C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AC966C7"/>
    <w:multiLevelType w:val="multilevel"/>
    <w:tmpl w:val="4E44F7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64A50E1"/>
    <w:multiLevelType w:val="multilevel"/>
    <w:tmpl w:val="3FE8F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F8F5E33"/>
    <w:multiLevelType w:val="multilevel"/>
    <w:tmpl w:val="447A6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00940F7"/>
    <w:multiLevelType w:val="multilevel"/>
    <w:tmpl w:val="E78EB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3F51748"/>
    <w:multiLevelType w:val="multilevel"/>
    <w:tmpl w:val="9DC89D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F5641A2"/>
    <w:multiLevelType w:val="multilevel"/>
    <w:tmpl w:val="405ED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DBE6736"/>
    <w:multiLevelType w:val="multilevel"/>
    <w:tmpl w:val="A51EE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78500EA"/>
    <w:multiLevelType w:val="multilevel"/>
    <w:tmpl w:val="A2786C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88527585">
    <w:abstractNumId w:val="5"/>
  </w:num>
  <w:num w:numId="2" w16cid:durableId="15039685">
    <w:abstractNumId w:val="9"/>
  </w:num>
  <w:num w:numId="3" w16cid:durableId="1761179404">
    <w:abstractNumId w:val="19"/>
  </w:num>
  <w:num w:numId="4" w16cid:durableId="225339194">
    <w:abstractNumId w:val="1"/>
  </w:num>
  <w:num w:numId="5" w16cid:durableId="2037003549">
    <w:abstractNumId w:val="18"/>
  </w:num>
  <w:num w:numId="6" w16cid:durableId="250091762">
    <w:abstractNumId w:val="14"/>
  </w:num>
  <w:num w:numId="7" w16cid:durableId="796875847">
    <w:abstractNumId w:val="15"/>
  </w:num>
  <w:num w:numId="8" w16cid:durableId="920022274">
    <w:abstractNumId w:val="7"/>
  </w:num>
  <w:num w:numId="9" w16cid:durableId="278991690">
    <w:abstractNumId w:val="20"/>
  </w:num>
  <w:num w:numId="10" w16cid:durableId="1612668644">
    <w:abstractNumId w:val="3"/>
  </w:num>
  <w:num w:numId="11" w16cid:durableId="1462184352">
    <w:abstractNumId w:val="16"/>
  </w:num>
  <w:num w:numId="12" w16cid:durableId="1398476811">
    <w:abstractNumId w:val="8"/>
  </w:num>
  <w:num w:numId="13" w16cid:durableId="549808813">
    <w:abstractNumId w:val="17"/>
  </w:num>
  <w:num w:numId="14" w16cid:durableId="741753042">
    <w:abstractNumId w:val="10"/>
  </w:num>
  <w:num w:numId="15" w16cid:durableId="249899790">
    <w:abstractNumId w:val="6"/>
  </w:num>
  <w:num w:numId="16" w16cid:durableId="848056772">
    <w:abstractNumId w:val="13"/>
  </w:num>
  <w:num w:numId="17" w16cid:durableId="290333468">
    <w:abstractNumId w:val="12"/>
  </w:num>
  <w:num w:numId="18" w16cid:durableId="1866096025">
    <w:abstractNumId w:val="2"/>
  </w:num>
  <w:num w:numId="19" w16cid:durableId="202910537">
    <w:abstractNumId w:val="0"/>
  </w:num>
  <w:num w:numId="20" w16cid:durableId="790437215">
    <w:abstractNumId w:val="11"/>
  </w:num>
  <w:num w:numId="21" w16cid:durableId="1654987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92"/>
    <w:rsid w:val="000B7C0A"/>
    <w:rsid w:val="001E1A92"/>
    <w:rsid w:val="008F6A1A"/>
    <w:rsid w:val="008F762D"/>
    <w:rsid w:val="009407C4"/>
    <w:rsid w:val="009832DE"/>
    <w:rsid w:val="00A30BD9"/>
    <w:rsid w:val="00CE6932"/>
    <w:rsid w:val="00DC4D3C"/>
    <w:rsid w:val="00F72EDE"/>
    <w:rsid w:val="00F8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16400"/>
  <w15:chartTrackingRefBased/>
  <w15:docId w15:val="{8D2D83BB-035F-4FAE-AF5B-61397029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9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A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A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A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A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A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A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A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A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A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A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2848A-3A78-4BE2-8B72-85C466E4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2026-03-03T08:43:00Z</cp:lastPrinted>
  <dcterms:created xsi:type="dcterms:W3CDTF">2026-03-03T08:36:00Z</dcterms:created>
  <dcterms:modified xsi:type="dcterms:W3CDTF">2026-03-05T13:23:00Z</dcterms:modified>
</cp:coreProperties>
</file>