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29" w:rsidRDefault="00317E75" w:rsidP="00317E75">
      <w:pPr>
        <w:ind w:left="2160"/>
        <w:rPr>
          <w:b/>
          <w:sz w:val="28"/>
          <w:szCs w:val="28"/>
          <w:u w:val="single"/>
        </w:rPr>
      </w:pPr>
      <w:r w:rsidRPr="00FF2B60">
        <w:rPr>
          <w:b/>
          <w:sz w:val="28"/>
          <w:szCs w:val="28"/>
          <w:u w:val="single"/>
        </w:rPr>
        <w:t>Paper 2</w:t>
      </w:r>
      <w:r w:rsidR="00654929">
        <w:rPr>
          <w:b/>
          <w:sz w:val="28"/>
          <w:szCs w:val="28"/>
          <w:u w:val="single"/>
        </w:rPr>
        <w:t xml:space="preserve"> MARKING SCHEME</w:t>
      </w:r>
    </w:p>
    <w:p w:rsidR="00317E75" w:rsidRDefault="00317E75" w:rsidP="00317E75">
      <w:pPr>
        <w:ind w:left="2160"/>
        <w:rPr>
          <w:b/>
          <w:sz w:val="28"/>
          <w:szCs w:val="28"/>
          <w:u w:val="single"/>
        </w:rPr>
      </w:pPr>
      <w:r w:rsidRPr="00FF2B60">
        <w:rPr>
          <w:b/>
          <w:sz w:val="28"/>
          <w:szCs w:val="28"/>
          <w:u w:val="single"/>
        </w:rPr>
        <w:t xml:space="preserve"> section A </w:t>
      </w:r>
    </w:p>
    <w:p w:rsidR="00317E75" w:rsidRDefault="00317E75" w:rsidP="00317E75">
      <w:pPr>
        <w:ind w:left="2160"/>
        <w:rPr>
          <w:b/>
          <w:sz w:val="28"/>
          <w:szCs w:val="28"/>
          <w:u w:val="single"/>
        </w:rPr>
      </w:pPr>
    </w:p>
    <w:p w:rsidR="00317E75" w:rsidRPr="00A6329B" w:rsidRDefault="00317E75" w:rsidP="00317E7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6329B">
        <w:rPr>
          <w:sz w:val="24"/>
          <w:szCs w:val="24"/>
        </w:rPr>
        <w:t>Two magnets A and B in the figure below were brought from a point high above a table towards a steel pin.</w:t>
      </w:r>
      <w:r w:rsidRPr="00A6329B">
        <w:rPr>
          <w:sz w:val="24"/>
          <w:szCs w:val="24"/>
        </w:rPr>
        <w:tab/>
      </w:r>
    </w:p>
    <w:p w:rsidR="00317E75" w:rsidRPr="00A6329B" w:rsidRDefault="00317E75" w:rsidP="00317E75">
      <w:pPr>
        <w:spacing w:line="360" w:lineRule="auto"/>
        <w:rPr>
          <w:sz w:val="24"/>
          <w:szCs w:val="24"/>
        </w:rPr>
      </w:pPr>
      <w:r w:rsidRPr="00A6329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71998C" wp14:editId="341C5146">
            <wp:simplePos x="0" y="0"/>
            <wp:positionH relativeFrom="column">
              <wp:posOffset>1394460</wp:posOffset>
            </wp:positionH>
            <wp:positionV relativeFrom="paragraph">
              <wp:posOffset>49530</wp:posOffset>
            </wp:positionV>
            <wp:extent cx="3314700" cy="137922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329B">
        <w:rPr>
          <w:sz w:val="24"/>
          <w:szCs w:val="24"/>
        </w:rPr>
        <w:br w:type="textWrapping" w:clear="all"/>
      </w:r>
    </w:p>
    <w:p w:rsidR="00317E75" w:rsidRPr="00A6329B" w:rsidRDefault="00317E75" w:rsidP="00317E75">
      <w:pPr>
        <w:spacing w:line="360" w:lineRule="auto"/>
        <w:rPr>
          <w:sz w:val="24"/>
          <w:szCs w:val="24"/>
        </w:rPr>
      </w:pPr>
      <w:r w:rsidRPr="00A6329B">
        <w:rPr>
          <w:sz w:val="24"/>
          <w:szCs w:val="24"/>
        </w:rPr>
        <w:tab/>
        <w:t>State with reason which magnet will attract the pin at a bigger height above the table.</w:t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  <w:t>(2mks)</w:t>
      </w:r>
    </w:p>
    <w:p w:rsidR="00317E75" w:rsidRPr="00A6329B" w:rsidRDefault="00A6329B" w:rsidP="00317E7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proofErr w:type="gramStart"/>
      <w:r w:rsidRPr="00A6329B">
        <w:rPr>
          <w:b/>
          <w:sz w:val="24"/>
          <w:szCs w:val="24"/>
        </w:rPr>
        <w:t>A .</w:t>
      </w:r>
      <w:proofErr w:type="gramEnd"/>
      <w:r w:rsidRPr="00A6329B">
        <w:rPr>
          <w:b/>
          <w:sz w:val="24"/>
          <w:szCs w:val="24"/>
        </w:rPr>
        <w:t xml:space="preserve"> Has strong magnetic field</w:t>
      </w:r>
    </w:p>
    <w:p w:rsidR="00317E75" w:rsidRPr="00A6329B" w:rsidRDefault="00317E75" w:rsidP="00317E75">
      <w:pPr>
        <w:spacing w:line="360" w:lineRule="auto"/>
        <w:rPr>
          <w:sz w:val="24"/>
          <w:szCs w:val="24"/>
        </w:rPr>
      </w:pPr>
      <w:r w:rsidRPr="00A6329B">
        <w:rPr>
          <w:sz w:val="24"/>
          <w:szCs w:val="24"/>
        </w:rPr>
        <w:t xml:space="preserve">2.(a) The </w:t>
      </w:r>
      <w:proofErr w:type="gramStart"/>
      <w:r w:rsidRPr="00A6329B">
        <w:rPr>
          <w:sz w:val="24"/>
          <w:szCs w:val="24"/>
        </w:rPr>
        <w:t>figure  below</w:t>
      </w:r>
      <w:proofErr w:type="gramEnd"/>
      <w:r w:rsidRPr="00A6329B">
        <w:rPr>
          <w:sz w:val="24"/>
          <w:szCs w:val="24"/>
        </w:rPr>
        <w:t xml:space="preserve"> shows container loader which uses electromagnet to offload containers from a ship.</w:t>
      </w:r>
    </w:p>
    <w:p w:rsidR="00317E75" w:rsidRPr="00A6329B" w:rsidRDefault="00317E75" w:rsidP="00317E75">
      <w:pPr>
        <w:spacing w:line="360" w:lineRule="auto"/>
        <w:rPr>
          <w:b/>
          <w:sz w:val="24"/>
          <w:szCs w:val="24"/>
        </w:rPr>
      </w:pPr>
    </w:p>
    <w:p w:rsidR="00317E75" w:rsidRPr="00A6329B" w:rsidRDefault="00317E75" w:rsidP="00317E75">
      <w:pPr>
        <w:spacing w:line="360" w:lineRule="auto"/>
        <w:jc w:val="center"/>
        <w:rPr>
          <w:sz w:val="24"/>
          <w:szCs w:val="24"/>
        </w:rPr>
      </w:pPr>
      <w:r w:rsidRPr="00A6329B">
        <w:rPr>
          <w:noProof/>
          <w:sz w:val="24"/>
          <w:szCs w:val="24"/>
        </w:rPr>
        <w:drawing>
          <wp:inline distT="0" distB="0" distL="0" distR="0" wp14:anchorId="3D66B3DC" wp14:editId="280ED910">
            <wp:extent cx="3457575" cy="20288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951" b="43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E75" w:rsidRDefault="00317E75" w:rsidP="00317E75">
      <w:pPr>
        <w:spacing w:line="360" w:lineRule="auto"/>
        <w:rPr>
          <w:sz w:val="24"/>
          <w:szCs w:val="24"/>
        </w:rPr>
      </w:pPr>
      <w:r w:rsidRPr="00A6329B">
        <w:rPr>
          <w:sz w:val="24"/>
          <w:szCs w:val="24"/>
        </w:rPr>
        <w:tab/>
        <w:t>(</w:t>
      </w:r>
      <w:proofErr w:type="spellStart"/>
      <w:r w:rsidRPr="00A6329B">
        <w:rPr>
          <w:sz w:val="24"/>
          <w:szCs w:val="24"/>
        </w:rPr>
        <w:t>i</w:t>
      </w:r>
      <w:proofErr w:type="spellEnd"/>
      <w:r w:rsidRPr="00A6329B">
        <w:rPr>
          <w:sz w:val="24"/>
          <w:szCs w:val="24"/>
        </w:rPr>
        <w:t>)</w:t>
      </w:r>
      <w:r w:rsidRPr="00A6329B">
        <w:rPr>
          <w:sz w:val="24"/>
          <w:szCs w:val="24"/>
        </w:rPr>
        <w:tab/>
        <w:t>Why should the container be made of iron or steel</w:t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</w:r>
      <w:r w:rsidRPr="00A6329B">
        <w:rPr>
          <w:sz w:val="24"/>
          <w:szCs w:val="24"/>
        </w:rPr>
        <w:tab/>
        <w:t>(1mk)</w:t>
      </w:r>
    </w:p>
    <w:p w:rsidR="00A6329B" w:rsidRPr="00A6329B" w:rsidRDefault="00A6329B" w:rsidP="00317E75">
      <w:pPr>
        <w:spacing w:line="360" w:lineRule="auto"/>
        <w:rPr>
          <w:b/>
          <w:sz w:val="24"/>
          <w:szCs w:val="24"/>
        </w:rPr>
      </w:pPr>
      <w:r w:rsidRPr="00A6329B">
        <w:rPr>
          <w:b/>
          <w:sz w:val="24"/>
          <w:szCs w:val="24"/>
        </w:rPr>
        <w:lastRenderedPageBreak/>
        <w:t>Iron and steel can be attracted by magnets</w:t>
      </w:r>
    </w:p>
    <w:p w:rsidR="00317E75" w:rsidRDefault="00317E75" w:rsidP="00317E75">
      <w:pPr>
        <w:spacing w:line="360" w:lineRule="auto"/>
        <w:rPr>
          <w:sz w:val="24"/>
          <w:szCs w:val="24"/>
        </w:rPr>
      </w:pPr>
      <w:r w:rsidRPr="00A6329B">
        <w:rPr>
          <w:sz w:val="24"/>
          <w:szCs w:val="24"/>
        </w:rPr>
        <w:tab/>
        <w:t>(ii)</w:t>
      </w:r>
      <w:r w:rsidRPr="00A6329B">
        <w:rPr>
          <w:sz w:val="24"/>
          <w:szCs w:val="24"/>
        </w:rPr>
        <w:tab/>
        <w:t>State two ways in which the loader can be made to lift heavier container</w:t>
      </w:r>
      <w:r w:rsidRPr="00A6329B">
        <w:rPr>
          <w:sz w:val="24"/>
          <w:szCs w:val="24"/>
        </w:rPr>
        <w:tab/>
        <w:t>(2mks)</w:t>
      </w:r>
    </w:p>
    <w:p w:rsidR="00A6329B" w:rsidRPr="00A6329B" w:rsidRDefault="00A6329B" w:rsidP="00317E75">
      <w:pPr>
        <w:spacing w:line="360" w:lineRule="auto"/>
        <w:rPr>
          <w:b/>
          <w:sz w:val="24"/>
          <w:szCs w:val="24"/>
        </w:rPr>
      </w:pPr>
      <w:r w:rsidRPr="00A6329B">
        <w:rPr>
          <w:b/>
          <w:sz w:val="24"/>
          <w:szCs w:val="24"/>
        </w:rPr>
        <w:t>-increasing size of current</w:t>
      </w:r>
    </w:p>
    <w:p w:rsidR="00A6329B" w:rsidRPr="00A6329B" w:rsidRDefault="00A6329B" w:rsidP="00317E75">
      <w:pPr>
        <w:spacing w:line="360" w:lineRule="auto"/>
        <w:rPr>
          <w:b/>
          <w:sz w:val="24"/>
          <w:szCs w:val="24"/>
        </w:rPr>
      </w:pPr>
      <w:r w:rsidRPr="00A6329B">
        <w:rPr>
          <w:b/>
          <w:sz w:val="24"/>
          <w:szCs w:val="24"/>
        </w:rPr>
        <w:t>- increasing the number of load arms (electromagnets)</w:t>
      </w:r>
    </w:p>
    <w:p w:rsidR="00A6329B" w:rsidRPr="00A6329B" w:rsidRDefault="00A6329B" w:rsidP="00317E75">
      <w:pPr>
        <w:spacing w:line="360" w:lineRule="auto"/>
        <w:rPr>
          <w:sz w:val="24"/>
          <w:szCs w:val="24"/>
        </w:rPr>
      </w:pPr>
    </w:p>
    <w:p w:rsidR="00317E75" w:rsidRPr="00A6329B" w:rsidRDefault="00A6329B" w:rsidP="00317E75">
      <w:p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6329B">
        <w:rPr>
          <w:sz w:val="24"/>
          <w:szCs w:val="24"/>
        </w:rPr>
        <w:t xml:space="preserve"> </w:t>
      </w:r>
      <w:r w:rsidR="00317E75" w:rsidRPr="00A6329B">
        <w:rPr>
          <w:sz w:val="24"/>
          <w:szCs w:val="24"/>
        </w:rPr>
        <w:t xml:space="preserve">(b) </w:t>
      </w:r>
      <w:r w:rsidR="00317E75" w:rsidRPr="00A6329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AA01FE" wp14:editId="011B5C8C">
                <wp:simplePos x="0" y="0"/>
                <wp:positionH relativeFrom="column">
                  <wp:posOffset>1136650</wp:posOffset>
                </wp:positionH>
                <wp:positionV relativeFrom="paragraph">
                  <wp:posOffset>161925</wp:posOffset>
                </wp:positionV>
                <wp:extent cx="1685925" cy="1647825"/>
                <wp:effectExtent l="12700" t="10160" r="6350" b="1841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1647825"/>
                          <a:chOff x="3775" y="11850"/>
                          <a:chExt cx="2810" cy="2025"/>
                        </a:xfrm>
                      </wpg:grpSpPr>
                      <wps:wsp>
                        <wps:cNvPr id="7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3775" y="12630"/>
                            <a:ext cx="1280" cy="7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055" y="12630"/>
                            <a:ext cx="15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3775" y="13335"/>
                            <a:ext cx="17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5520" y="12630"/>
                            <a:ext cx="1065" cy="7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325" y="11850"/>
                            <a:ext cx="15" cy="1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5325" y="13335"/>
                            <a:ext cx="0" cy="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581C3" id="Group 6" o:spid="_x0000_s1026" style="position:absolute;margin-left:89.5pt;margin-top:12.75pt;width:132.75pt;height:129.75pt;z-index:251660288" coordorigin="3775,11850" coordsize="2810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3775;top:12630;width:1280;height:7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  <v:shape id="AutoShape 4" o:spid="_x0000_s1028" type="#_x0000_t32" style="position:absolute;left:5055;top:12630;width:15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<v:shape id="AutoShape 5" o:spid="_x0000_s1029" type="#_x0000_t32" style="position:absolute;left:3775;top:13335;width:17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AutoShape 6" o:spid="_x0000_s1030" type="#_x0000_t32" style="position:absolute;left:5520;top:12630;width:1065;height:7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  <v:shape id="AutoShape 7" o:spid="_x0000_s1031" type="#_x0000_t32" style="position:absolute;left:5325;top:11850;width:15;height:10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"/>
                <v:shape id="AutoShape 8" o:spid="_x0000_s1032" type="#_x0000_t32" style="position:absolute;left:5325;top:13335;width:0;height: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  <w:r w:rsidR="00317E75" w:rsidRPr="00A6329B">
        <w:rPr>
          <w:rFonts w:ascii="Times New Roman" w:hAnsi="Times New Roman" w:cs="Times New Roman"/>
          <w:sz w:val="24"/>
          <w:szCs w:val="24"/>
        </w:rPr>
        <w:t>The figure below shows an arrow indicating the direction of a current in conductor.</w:t>
      </w:r>
    </w:p>
    <w:p w:rsidR="00317E75" w:rsidRPr="00A6329B" w:rsidRDefault="00317E75" w:rsidP="00317E75">
      <w:pPr>
        <w:ind w:left="5040"/>
        <w:rPr>
          <w:rFonts w:ascii="Times New Roman" w:hAnsi="Times New Roman" w:cs="Times New Roman"/>
          <w:sz w:val="24"/>
          <w:szCs w:val="24"/>
        </w:rPr>
      </w:pPr>
    </w:p>
    <w:p w:rsidR="00317E75" w:rsidRPr="00A6329B" w:rsidRDefault="00317E75" w:rsidP="00317E75">
      <w:pPr>
        <w:ind w:left="5040"/>
        <w:rPr>
          <w:rFonts w:ascii="Times New Roman" w:hAnsi="Times New Roman" w:cs="Times New Roman"/>
          <w:sz w:val="24"/>
          <w:szCs w:val="24"/>
        </w:rPr>
      </w:pPr>
    </w:p>
    <w:p w:rsidR="00317E75" w:rsidRPr="00A6329B" w:rsidRDefault="00317E75" w:rsidP="00317E75">
      <w:pPr>
        <w:ind w:left="5040"/>
        <w:rPr>
          <w:rFonts w:ascii="Times New Roman" w:hAnsi="Times New Roman" w:cs="Times New Roman"/>
          <w:sz w:val="24"/>
          <w:szCs w:val="24"/>
        </w:rPr>
      </w:pPr>
      <w:r w:rsidRPr="00A6329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A1039" wp14:editId="2A0D1860">
                <wp:simplePos x="0" y="0"/>
                <wp:positionH relativeFrom="column">
                  <wp:posOffset>2590800</wp:posOffset>
                </wp:positionH>
                <wp:positionV relativeFrom="paragraph">
                  <wp:posOffset>31115</wp:posOffset>
                </wp:positionV>
                <wp:extent cx="590550" cy="60325"/>
                <wp:effectExtent l="9525" t="7620" r="9525" b="825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60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32857" id="Straight Arrow Connector 5" o:spid="_x0000_s1026" type="#_x0000_t32" style="position:absolute;margin-left:204pt;margin-top:2.45pt;width:46.5pt;height: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"/>
            </w:pict>
          </mc:Fallback>
        </mc:AlternateContent>
      </w:r>
      <w:r w:rsidRPr="00A6329B">
        <w:rPr>
          <w:rFonts w:ascii="Times New Roman" w:hAnsi="Times New Roman" w:cs="Times New Roman"/>
          <w:sz w:val="24"/>
          <w:szCs w:val="24"/>
        </w:rPr>
        <w:t>Card board</w:t>
      </w:r>
    </w:p>
    <w:p w:rsidR="00317E75" w:rsidRPr="00A6329B" w:rsidRDefault="00317E75" w:rsidP="00317E75">
      <w:pPr>
        <w:rPr>
          <w:rFonts w:ascii="Times New Roman" w:hAnsi="Times New Roman" w:cs="Times New Roman"/>
          <w:sz w:val="24"/>
          <w:szCs w:val="24"/>
        </w:rPr>
      </w:pPr>
      <w:r w:rsidRPr="00A6329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6CECA9" wp14:editId="14BFE00F">
                <wp:simplePos x="0" y="0"/>
                <wp:positionH relativeFrom="column">
                  <wp:posOffset>2066925</wp:posOffset>
                </wp:positionH>
                <wp:positionV relativeFrom="paragraph">
                  <wp:posOffset>229235</wp:posOffset>
                </wp:positionV>
                <wp:extent cx="447675" cy="171450"/>
                <wp:effectExtent l="9525" t="10160" r="9525" b="889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CE4C3" id="Straight Arrow Connector 4" o:spid="_x0000_s1026" type="#_x0000_t32" style="position:absolute;margin-left:162.75pt;margin-top:18.05pt;width:35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"/>
            </w:pict>
          </mc:Fallback>
        </mc:AlternateContent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</w:p>
    <w:p w:rsidR="00317E75" w:rsidRPr="00A6329B" w:rsidRDefault="00317E75" w:rsidP="00317E75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  <w:r w:rsidRPr="00A6329B">
        <w:rPr>
          <w:rFonts w:ascii="Times New Roman" w:hAnsi="Times New Roman" w:cs="Times New Roman"/>
          <w:sz w:val="24"/>
          <w:szCs w:val="24"/>
        </w:rPr>
        <w:tab/>
        <w:t>conductor</w:t>
      </w:r>
    </w:p>
    <w:p w:rsidR="00317E75" w:rsidRPr="00A6329B" w:rsidRDefault="00317E75" w:rsidP="00317E7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6329B">
        <w:rPr>
          <w:rFonts w:ascii="Times New Roman" w:hAnsi="Times New Roman" w:cs="Times New Roman"/>
          <w:sz w:val="24"/>
          <w:szCs w:val="24"/>
        </w:rPr>
        <w:t xml:space="preserve">Sketch on the diagram the magnetic field pattern due to the current. </w:t>
      </w:r>
      <w:r w:rsidRPr="00A6329B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A6329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6329B">
        <w:rPr>
          <w:rFonts w:ascii="Times New Roman" w:hAnsi="Times New Roman" w:cs="Times New Roman"/>
          <w:sz w:val="24"/>
          <w:szCs w:val="24"/>
        </w:rPr>
        <w:t>)</w:t>
      </w:r>
    </w:p>
    <w:p w:rsidR="00317E75" w:rsidRPr="00A6329B" w:rsidRDefault="00317E75" w:rsidP="00317E75">
      <w:pPr>
        <w:spacing w:line="360" w:lineRule="auto"/>
        <w:rPr>
          <w:sz w:val="24"/>
          <w:szCs w:val="24"/>
        </w:rPr>
      </w:pPr>
    </w:p>
    <w:p w:rsidR="00317E75" w:rsidRPr="00A6329B" w:rsidRDefault="00317E75" w:rsidP="00317E75">
      <w:pPr>
        <w:spacing w:line="360" w:lineRule="auto"/>
        <w:rPr>
          <w:sz w:val="24"/>
          <w:szCs w:val="24"/>
        </w:rPr>
      </w:pPr>
    </w:p>
    <w:p w:rsidR="00317E75" w:rsidRPr="00A6329B" w:rsidRDefault="00317E75" w:rsidP="00317E75">
      <w:pPr>
        <w:spacing w:line="360" w:lineRule="auto"/>
        <w:rPr>
          <w:sz w:val="24"/>
          <w:szCs w:val="24"/>
        </w:rPr>
      </w:pPr>
    </w:p>
    <w:p w:rsidR="00317E75" w:rsidRPr="00A6329B" w:rsidRDefault="00317E75" w:rsidP="00317E7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6329B">
        <w:rPr>
          <w:sz w:val="24"/>
          <w:szCs w:val="24"/>
        </w:rPr>
        <w:t>3.</w:t>
      </w:r>
      <w:r w:rsidRPr="00A6329B">
        <w:rPr>
          <w:rFonts w:ascii="Times New Roman" w:hAnsi="Times New Roman" w:cs="Times New Roman"/>
          <w:sz w:val="24"/>
          <w:szCs w:val="24"/>
        </w:rPr>
        <w:t xml:space="preserve"> A current of 0.5A flows in a circuit. Determine the quantity of charge that crosses a point in 4 </w:t>
      </w:r>
      <w:proofErr w:type="gramStart"/>
      <w:r w:rsidRPr="00A6329B">
        <w:rPr>
          <w:rFonts w:ascii="Times New Roman" w:hAnsi="Times New Roman" w:cs="Times New Roman"/>
          <w:sz w:val="24"/>
          <w:szCs w:val="24"/>
        </w:rPr>
        <w:t>minutes .</w:t>
      </w:r>
      <w:proofErr w:type="gramEnd"/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317E75" w:rsidRDefault="00317E75" w:rsidP="00317E75">
      <w:pPr>
        <w:spacing w:line="360" w:lineRule="auto"/>
        <w:rPr>
          <w:sz w:val="24"/>
          <w:szCs w:val="24"/>
        </w:rPr>
      </w:pPr>
    </w:p>
    <w:p w:rsidR="002425E3" w:rsidRPr="002425E3" w:rsidRDefault="002425E3" w:rsidP="002425E3">
      <w:pPr>
        <w:spacing w:line="360" w:lineRule="auto"/>
        <w:ind w:left="2160"/>
        <w:rPr>
          <w:b/>
          <w:sz w:val="24"/>
          <w:szCs w:val="24"/>
        </w:rPr>
      </w:pPr>
      <w:r w:rsidRPr="002425E3">
        <w:rPr>
          <w:b/>
          <w:sz w:val="24"/>
          <w:szCs w:val="24"/>
        </w:rPr>
        <w:t>Q= It</w:t>
      </w:r>
    </w:p>
    <w:p w:rsidR="002425E3" w:rsidRPr="002425E3" w:rsidRDefault="002425E3" w:rsidP="002425E3">
      <w:pPr>
        <w:spacing w:line="360" w:lineRule="auto"/>
        <w:ind w:left="2160"/>
        <w:rPr>
          <w:b/>
          <w:sz w:val="24"/>
          <w:szCs w:val="24"/>
        </w:rPr>
      </w:pPr>
      <w:r w:rsidRPr="002425E3">
        <w:rPr>
          <w:b/>
          <w:sz w:val="24"/>
          <w:szCs w:val="24"/>
        </w:rPr>
        <w:t>0.5 x 4 x 60</w:t>
      </w:r>
    </w:p>
    <w:p w:rsidR="002425E3" w:rsidRPr="002425E3" w:rsidRDefault="002425E3" w:rsidP="002425E3">
      <w:pPr>
        <w:spacing w:line="360" w:lineRule="auto"/>
        <w:ind w:left="2160"/>
        <w:rPr>
          <w:b/>
          <w:sz w:val="24"/>
          <w:szCs w:val="24"/>
        </w:rPr>
      </w:pPr>
      <w:r w:rsidRPr="002425E3">
        <w:rPr>
          <w:b/>
          <w:sz w:val="24"/>
          <w:szCs w:val="24"/>
        </w:rPr>
        <w:t>120C</w:t>
      </w:r>
    </w:p>
    <w:p w:rsidR="00317E75" w:rsidRPr="00A6329B" w:rsidRDefault="00317E75" w:rsidP="00317E75">
      <w:pPr>
        <w:spacing w:line="360" w:lineRule="auto"/>
        <w:rPr>
          <w:sz w:val="24"/>
          <w:szCs w:val="24"/>
        </w:rPr>
      </w:pPr>
    </w:p>
    <w:p w:rsidR="00317E75" w:rsidRPr="00A6329B" w:rsidRDefault="00317E75" w:rsidP="00317E75">
      <w:pPr>
        <w:spacing w:line="360" w:lineRule="auto"/>
        <w:rPr>
          <w:sz w:val="24"/>
          <w:szCs w:val="24"/>
        </w:rPr>
      </w:pPr>
      <w:r w:rsidRPr="00A6329B">
        <w:rPr>
          <w:sz w:val="24"/>
          <w:szCs w:val="24"/>
        </w:rPr>
        <w:t>4.</w:t>
      </w:r>
      <w:r w:rsidRPr="00A6329B">
        <w:rPr>
          <w:sz w:val="24"/>
          <w:szCs w:val="24"/>
        </w:rPr>
        <w:tab/>
        <w:t>The figure 3 shows a ray of light incident on a mirror.</w:t>
      </w:r>
    </w:p>
    <w:p w:rsidR="00317E75" w:rsidRPr="00A6329B" w:rsidRDefault="00317E75" w:rsidP="00317E75">
      <w:pPr>
        <w:spacing w:line="360" w:lineRule="auto"/>
        <w:jc w:val="center"/>
        <w:rPr>
          <w:sz w:val="24"/>
          <w:szCs w:val="24"/>
        </w:rPr>
      </w:pPr>
      <w:r w:rsidRPr="00A6329B">
        <w:rPr>
          <w:noProof/>
          <w:sz w:val="24"/>
          <w:szCs w:val="24"/>
        </w:rPr>
        <w:lastRenderedPageBreak/>
        <w:drawing>
          <wp:inline distT="0" distB="0" distL="0" distR="0" wp14:anchorId="2003545A" wp14:editId="3AC7BD50">
            <wp:extent cx="3206750" cy="12268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770" cy="123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E75" w:rsidRDefault="00317E75" w:rsidP="00317E75">
      <w:pPr>
        <w:spacing w:line="360" w:lineRule="auto"/>
        <w:rPr>
          <w:sz w:val="24"/>
          <w:szCs w:val="24"/>
        </w:rPr>
      </w:pPr>
      <w:r w:rsidRPr="00A6329B">
        <w:rPr>
          <w:sz w:val="24"/>
          <w:szCs w:val="24"/>
        </w:rPr>
        <w:tab/>
        <w:t>Determine the angle of reflection when the mirror is rotated 10</w:t>
      </w:r>
      <w:r w:rsidRPr="00A6329B">
        <w:rPr>
          <w:sz w:val="24"/>
          <w:szCs w:val="24"/>
          <w:vertAlign w:val="superscript"/>
        </w:rPr>
        <w:t>0</w:t>
      </w:r>
      <w:r w:rsidRPr="00A6329B">
        <w:rPr>
          <w:sz w:val="24"/>
          <w:szCs w:val="24"/>
        </w:rPr>
        <w:t xml:space="preserve"> anticlockwise</w:t>
      </w:r>
      <w:r w:rsidRPr="00A6329B">
        <w:rPr>
          <w:sz w:val="24"/>
          <w:szCs w:val="24"/>
        </w:rPr>
        <w:tab/>
        <w:t>(2mks)</w:t>
      </w:r>
    </w:p>
    <w:p w:rsidR="002425E3" w:rsidRPr="002425E3" w:rsidRDefault="000765C8" w:rsidP="002425E3">
      <w:pPr>
        <w:spacing w:line="360" w:lineRule="auto"/>
        <w:ind w:left="2160"/>
        <w:rPr>
          <w:b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84+20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2425E3" w:rsidRPr="002425E3">
        <w:rPr>
          <w:rFonts w:eastAsiaTheme="minorEastAsia"/>
          <w:b/>
          <w:sz w:val="24"/>
          <w:szCs w:val="24"/>
        </w:rPr>
        <w:t xml:space="preserve">  = 52</w:t>
      </w:r>
    </w:p>
    <w:p w:rsidR="00317E75" w:rsidRDefault="00317E75" w:rsidP="00317E75">
      <w:pPr>
        <w:spacing w:line="360" w:lineRule="auto"/>
        <w:rPr>
          <w:sz w:val="24"/>
          <w:szCs w:val="24"/>
        </w:rPr>
      </w:pPr>
      <w:r w:rsidRPr="00A6329B">
        <w:rPr>
          <w:sz w:val="24"/>
          <w:szCs w:val="24"/>
        </w:rPr>
        <w:t>5. Two 12V lead acid accumulators are rated 60Ah and 70Ah. State two physical differences b</w:t>
      </w:r>
      <w:r w:rsidR="006E3255">
        <w:rPr>
          <w:sz w:val="24"/>
          <w:szCs w:val="24"/>
        </w:rPr>
        <w:t>etween the accumulators</w:t>
      </w:r>
      <w:r w:rsidR="006E3255">
        <w:rPr>
          <w:sz w:val="24"/>
          <w:szCs w:val="24"/>
        </w:rPr>
        <w:tab/>
      </w:r>
      <w:r w:rsidR="006E3255">
        <w:rPr>
          <w:sz w:val="24"/>
          <w:szCs w:val="24"/>
        </w:rPr>
        <w:tab/>
      </w:r>
      <w:r w:rsidR="006E3255">
        <w:rPr>
          <w:sz w:val="24"/>
          <w:szCs w:val="24"/>
        </w:rPr>
        <w:tab/>
      </w:r>
      <w:r w:rsidR="006E3255">
        <w:rPr>
          <w:sz w:val="24"/>
          <w:szCs w:val="24"/>
        </w:rPr>
        <w:tab/>
      </w:r>
      <w:r w:rsidR="006E3255">
        <w:rPr>
          <w:sz w:val="24"/>
          <w:szCs w:val="24"/>
        </w:rPr>
        <w:tab/>
      </w:r>
      <w:r w:rsidR="006E3255">
        <w:rPr>
          <w:sz w:val="24"/>
          <w:szCs w:val="24"/>
        </w:rPr>
        <w:tab/>
      </w:r>
      <w:r w:rsidRPr="00A6329B">
        <w:rPr>
          <w:sz w:val="24"/>
          <w:szCs w:val="24"/>
        </w:rPr>
        <w:t>(2mks)</w:t>
      </w:r>
      <w:r w:rsidR="006E3255">
        <w:rPr>
          <w:sz w:val="24"/>
          <w:szCs w:val="24"/>
        </w:rPr>
        <w:t>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E3255" w:rsidRPr="00EE1B8E" w:rsidTr="006E3255">
        <w:tc>
          <w:tcPr>
            <w:tcW w:w="4675" w:type="dxa"/>
          </w:tcPr>
          <w:p w:rsidR="006E3255" w:rsidRPr="00EE1B8E" w:rsidRDefault="006E3255" w:rsidP="00317E75">
            <w:pPr>
              <w:spacing w:line="360" w:lineRule="auto"/>
              <w:rPr>
                <w:b/>
                <w:sz w:val="24"/>
                <w:szCs w:val="24"/>
              </w:rPr>
            </w:pPr>
            <w:r w:rsidRPr="00EE1B8E">
              <w:rPr>
                <w:b/>
                <w:sz w:val="24"/>
                <w:szCs w:val="24"/>
              </w:rPr>
              <w:t>60Ah</w:t>
            </w:r>
          </w:p>
        </w:tc>
        <w:tc>
          <w:tcPr>
            <w:tcW w:w="4675" w:type="dxa"/>
          </w:tcPr>
          <w:p w:rsidR="006E3255" w:rsidRPr="00EE1B8E" w:rsidRDefault="006E3255" w:rsidP="00317E75">
            <w:pPr>
              <w:spacing w:line="360" w:lineRule="auto"/>
              <w:rPr>
                <w:b/>
                <w:sz w:val="24"/>
                <w:szCs w:val="24"/>
              </w:rPr>
            </w:pPr>
            <w:r w:rsidRPr="00EE1B8E">
              <w:rPr>
                <w:b/>
                <w:sz w:val="24"/>
                <w:szCs w:val="24"/>
              </w:rPr>
              <w:t>70Ah</w:t>
            </w:r>
          </w:p>
        </w:tc>
      </w:tr>
      <w:tr w:rsidR="006E3255" w:rsidRPr="00EE1B8E" w:rsidTr="006E3255">
        <w:tc>
          <w:tcPr>
            <w:tcW w:w="4675" w:type="dxa"/>
          </w:tcPr>
          <w:p w:rsidR="006E3255" w:rsidRPr="00EE1B8E" w:rsidRDefault="006E3255" w:rsidP="00317E75">
            <w:pPr>
              <w:spacing w:line="360" w:lineRule="auto"/>
              <w:rPr>
                <w:b/>
                <w:sz w:val="24"/>
                <w:szCs w:val="24"/>
              </w:rPr>
            </w:pPr>
            <w:r w:rsidRPr="00EE1B8E">
              <w:rPr>
                <w:b/>
                <w:sz w:val="24"/>
                <w:szCs w:val="24"/>
              </w:rPr>
              <w:t>Small size/area of lead plates</w:t>
            </w:r>
          </w:p>
        </w:tc>
        <w:tc>
          <w:tcPr>
            <w:tcW w:w="4675" w:type="dxa"/>
          </w:tcPr>
          <w:p w:rsidR="006E3255" w:rsidRPr="00EE1B8E" w:rsidRDefault="006E3255" w:rsidP="00317E75">
            <w:pPr>
              <w:spacing w:line="360" w:lineRule="auto"/>
              <w:rPr>
                <w:b/>
                <w:sz w:val="24"/>
                <w:szCs w:val="24"/>
              </w:rPr>
            </w:pPr>
            <w:r w:rsidRPr="00EE1B8E">
              <w:rPr>
                <w:b/>
                <w:sz w:val="24"/>
                <w:szCs w:val="24"/>
              </w:rPr>
              <w:t>Large surface area of lead plates</w:t>
            </w:r>
          </w:p>
        </w:tc>
      </w:tr>
      <w:tr w:rsidR="006E3255" w:rsidRPr="00EE1B8E" w:rsidTr="006E3255">
        <w:tc>
          <w:tcPr>
            <w:tcW w:w="4675" w:type="dxa"/>
          </w:tcPr>
          <w:p w:rsidR="006E3255" w:rsidRPr="00EE1B8E" w:rsidRDefault="006E3255" w:rsidP="00317E75">
            <w:pPr>
              <w:spacing w:line="360" w:lineRule="auto"/>
              <w:rPr>
                <w:b/>
                <w:sz w:val="24"/>
                <w:szCs w:val="24"/>
              </w:rPr>
            </w:pPr>
            <w:r w:rsidRPr="00EE1B8E">
              <w:rPr>
                <w:b/>
                <w:sz w:val="24"/>
                <w:szCs w:val="24"/>
              </w:rPr>
              <w:t>Few number of plates</w:t>
            </w:r>
          </w:p>
        </w:tc>
        <w:tc>
          <w:tcPr>
            <w:tcW w:w="4675" w:type="dxa"/>
          </w:tcPr>
          <w:p w:rsidR="006E3255" w:rsidRPr="00EE1B8E" w:rsidRDefault="006E3255" w:rsidP="00317E75">
            <w:pPr>
              <w:spacing w:line="360" w:lineRule="auto"/>
              <w:rPr>
                <w:b/>
                <w:sz w:val="24"/>
                <w:szCs w:val="24"/>
              </w:rPr>
            </w:pPr>
            <w:r w:rsidRPr="00EE1B8E">
              <w:rPr>
                <w:b/>
                <w:sz w:val="24"/>
                <w:szCs w:val="24"/>
              </w:rPr>
              <w:t>High number of plates</w:t>
            </w:r>
          </w:p>
        </w:tc>
      </w:tr>
    </w:tbl>
    <w:p w:rsidR="00317E75" w:rsidRPr="00A6329B" w:rsidRDefault="00317E75" w:rsidP="00317E75">
      <w:pPr>
        <w:rPr>
          <w:sz w:val="24"/>
          <w:szCs w:val="24"/>
        </w:rPr>
      </w:pPr>
    </w:p>
    <w:p w:rsidR="00317E75" w:rsidRPr="00F952B9" w:rsidRDefault="00317E75" w:rsidP="00F952B9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952B9">
        <w:rPr>
          <w:rFonts w:ascii="Times New Roman" w:hAnsi="Times New Roman" w:cs="Times New Roman"/>
          <w:sz w:val="24"/>
          <w:szCs w:val="24"/>
        </w:rPr>
        <w:t>A wave with a periodic time of 0.2 seconds is travelling at a speed of 50cms</w:t>
      </w:r>
      <w:r w:rsidRPr="00F952B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952B9">
        <w:rPr>
          <w:rFonts w:ascii="Times New Roman" w:hAnsi="Times New Roman" w:cs="Times New Roman"/>
          <w:sz w:val="24"/>
          <w:szCs w:val="24"/>
        </w:rPr>
        <w:t>. What is the wavelength of the wave?</w:t>
      </w:r>
      <w:r w:rsidRPr="00F952B9">
        <w:rPr>
          <w:rFonts w:ascii="Times New Roman" w:hAnsi="Times New Roman" w:cs="Times New Roman"/>
          <w:sz w:val="24"/>
          <w:szCs w:val="24"/>
        </w:rPr>
        <w:tab/>
      </w:r>
      <w:r w:rsidRPr="00F952B9">
        <w:rPr>
          <w:rFonts w:ascii="Times New Roman" w:hAnsi="Times New Roman" w:cs="Times New Roman"/>
          <w:sz w:val="24"/>
          <w:szCs w:val="24"/>
        </w:rPr>
        <w:tab/>
      </w:r>
      <w:r w:rsidRPr="00F952B9">
        <w:rPr>
          <w:rFonts w:ascii="Times New Roman" w:hAnsi="Times New Roman" w:cs="Times New Roman"/>
          <w:sz w:val="24"/>
          <w:szCs w:val="24"/>
        </w:rPr>
        <w:tab/>
      </w:r>
      <w:r w:rsidRPr="00F952B9">
        <w:rPr>
          <w:rFonts w:ascii="Times New Roman" w:hAnsi="Times New Roman" w:cs="Times New Roman"/>
          <w:sz w:val="24"/>
          <w:szCs w:val="24"/>
        </w:rPr>
        <w:tab/>
      </w:r>
      <w:r w:rsidRPr="00F952B9">
        <w:rPr>
          <w:rFonts w:ascii="Times New Roman" w:hAnsi="Times New Roman" w:cs="Times New Roman"/>
          <w:sz w:val="24"/>
          <w:szCs w:val="24"/>
        </w:rPr>
        <w:tab/>
      </w:r>
      <w:r w:rsidRPr="00F952B9">
        <w:rPr>
          <w:rFonts w:ascii="Times New Roman" w:hAnsi="Times New Roman" w:cs="Times New Roman"/>
          <w:sz w:val="24"/>
          <w:szCs w:val="24"/>
        </w:rPr>
        <w:tab/>
      </w:r>
      <w:r w:rsidRPr="00F952B9">
        <w:rPr>
          <w:rFonts w:ascii="Times New Roman" w:hAnsi="Times New Roman" w:cs="Times New Roman"/>
          <w:sz w:val="24"/>
          <w:szCs w:val="24"/>
        </w:rPr>
        <w:tab/>
      </w:r>
      <w:r w:rsidRPr="00F952B9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F952B9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952B9">
        <w:rPr>
          <w:rFonts w:ascii="Times New Roman" w:hAnsi="Times New Roman" w:cs="Times New Roman"/>
          <w:sz w:val="24"/>
          <w:szCs w:val="24"/>
        </w:rPr>
        <w:t>)</w:t>
      </w:r>
    </w:p>
    <w:p w:rsidR="00317E75" w:rsidRPr="00ED609D" w:rsidRDefault="00ED609D" w:rsidP="00ED609D">
      <w:pPr>
        <w:ind w:left="720"/>
        <w:rPr>
          <w:rFonts w:eastAsiaTheme="minorEastAsia"/>
          <w:b/>
          <w:sz w:val="24"/>
          <w:szCs w:val="24"/>
        </w:rPr>
      </w:pPr>
      <w:r w:rsidRPr="00ED609D">
        <w:rPr>
          <w:b/>
          <w:sz w:val="24"/>
          <w:szCs w:val="24"/>
        </w:rPr>
        <w:t xml:space="preserve">V =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ℷ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</w:p>
    <w:p w:rsidR="00ED609D" w:rsidRPr="00ED609D" w:rsidRDefault="00ED609D" w:rsidP="00ED609D">
      <w:pPr>
        <w:ind w:left="720"/>
        <w:rPr>
          <w:b/>
          <w:sz w:val="24"/>
          <w:szCs w:val="24"/>
        </w:rPr>
      </w:pPr>
      <w:r w:rsidRPr="00ED609D">
        <w:rPr>
          <w:rFonts w:ascii="Cambria Math" w:eastAsiaTheme="minorEastAsia" w:hAnsi="Cambria Math"/>
          <w:b/>
          <w:sz w:val="24"/>
          <w:szCs w:val="24"/>
        </w:rPr>
        <w:t>ℷ</w:t>
      </w:r>
      <w:r w:rsidRPr="00ED609D">
        <w:rPr>
          <w:rFonts w:eastAsiaTheme="minorEastAsia"/>
          <w:b/>
          <w:sz w:val="24"/>
          <w:szCs w:val="24"/>
        </w:rPr>
        <w:t>= 50 X 0.2 = 10 Cm</w:t>
      </w:r>
    </w:p>
    <w:p w:rsidR="00317E75" w:rsidRPr="00A6329B" w:rsidRDefault="00317E75" w:rsidP="00317E75">
      <w:pPr>
        <w:rPr>
          <w:b/>
          <w:sz w:val="24"/>
          <w:szCs w:val="24"/>
          <w:u w:val="single"/>
        </w:rPr>
      </w:pPr>
    </w:p>
    <w:p w:rsidR="00317E75" w:rsidRPr="00F952B9" w:rsidRDefault="00317E75" w:rsidP="00F952B9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952B9">
        <w:rPr>
          <w:rFonts w:ascii="Times New Roman" w:hAnsi="Times New Roman" w:cs="Times New Roman"/>
          <w:sz w:val="24"/>
          <w:szCs w:val="24"/>
        </w:rPr>
        <w:t>State one advantage and one disadvantage of a convex mirror when used</w:t>
      </w:r>
      <w:r w:rsidR="000D0C98" w:rsidRPr="00F952B9">
        <w:rPr>
          <w:rFonts w:ascii="Times New Roman" w:hAnsi="Times New Roman" w:cs="Times New Roman"/>
          <w:sz w:val="24"/>
          <w:szCs w:val="24"/>
        </w:rPr>
        <w:t xml:space="preserve"> as a driving mirror.</w:t>
      </w:r>
      <w:r w:rsidR="000D0C98" w:rsidRPr="00F952B9">
        <w:rPr>
          <w:rFonts w:ascii="Times New Roman" w:hAnsi="Times New Roman" w:cs="Times New Roman"/>
          <w:sz w:val="24"/>
          <w:szCs w:val="24"/>
        </w:rPr>
        <w:tab/>
      </w:r>
      <w:r w:rsidR="000D0C98" w:rsidRPr="00F952B9">
        <w:rPr>
          <w:rFonts w:ascii="Times New Roman" w:hAnsi="Times New Roman" w:cs="Times New Roman"/>
          <w:sz w:val="24"/>
          <w:szCs w:val="24"/>
        </w:rPr>
        <w:tab/>
      </w:r>
      <w:r w:rsidR="000D0C98" w:rsidRPr="00F952B9">
        <w:rPr>
          <w:rFonts w:ascii="Times New Roman" w:hAnsi="Times New Roman" w:cs="Times New Roman"/>
          <w:sz w:val="24"/>
          <w:szCs w:val="24"/>
        </w:rPr>
        <w:tab/>
      </w:r>
      <w:r w:rsidR="000D0C98" w:rsidRPr="00F952B9">
        <w:rPr>
          <w:rFonts w:ascii="Times New Roman" w:hAnsi="Times New Roman" w:cs="Times New Roman"/>
          <w:sz w:val="24"/>
          <w:szCs w:val="24"/>
        </w:rPr>
        <w:tab/>
      </w:r>
      <w:r w:rsidR="000D0C98" w:rsidRPr="00F952B9">
        <w:rPr>
          <w:rFonts w:ascii="Times New Roman" w:hAnsi="Times New Roman" w:cs="Times New Roman"/>
          <w:sz w:val="24"/>
          <w:szCs w:val="24"/>
        </w:rPr>
        <w:tab/>
      </w:r>
      <w:r w:rsidR="000D0C98" w:rsidRPr="00F952B9">
        <w:rPr>
          <w:rFonts w:ascii="Times New Roman" w:hAnsi="Times New Roman" w:cs="Times New Roman"/>
          <w:sz w:val="24"/>
          <w:szCs w:val="24"/>
        </w:rPr>
        <w:tab/>
      </w:r>
      <w:r w:rsidR="000D0C98" w:rsidRPr="00F952B9">
        <w:rPr>
          <w:rFonts w:ascii="Times New Roman" w:hAnsi="Times New Roman" w:cs="Times New Roman"/>
          <w:sz w:val="24"/>
          <w:szCs w:val="24"/>
        </w:rPr>
        <w:tab/>
      </w:r>
      <w:r w:rsidR="000D0C98" w:rsidRPr="00F952B9">
        <w:rPr>
          <w:rFonts w:ascii="Times New Roman" w:hAnsi="Times New Roman" w:cs="Times New Roman"/>
          <w:sz w:val="24"/>
          <w:szCs w:val="24"/>
        </w:rPr>
        <w:tab/>
      </w:r>
      <w:r w:rsidRPr="00F952B9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F952B9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952B9">
        <w:rPr>
          <w:rFonts w:ascii="Times New Roman" w:hAnsi="Times New Roman" w:cs="Times New Roman"/>
          <w:sz w:val="24"/>
          <w:szCs w:val="24"/>
        </w:rPr>
        <w:t>)</w:t>
      </w:r>
    </w:p>
    <w:p w:rsidR="00317E75" w:rsidRDefault="00317E75" w:rsidP="00317E7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6329B">
        <w:rPr>
          <w:rFonts w:ascii="Times New Roman" w:hAnsi="Times New Roman" w:cs="Times New Roman"/>
          <w:sz w:val="24"/>
          <w:szCs w:val="24"/>
        </w:rPr>
        <w:t>Advantage:</w:t>
      </w:r>
    </w:p>
    <w:p w:rsidR="000D0C98" w:rsidRPr="000D0C98" w:rsidRDefault="000D0C98" w:rsidP="00317E7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0D0C98">
        <w:rPr>
          <w:rFonts w:ascii="Times New Roman" w:hAnsi="Times New Roman" w:cs="Times New Roman"/>
          <w:b/>
          <w:sz w:val="24"/>
          <w:szCs w:val="24"/>
        </w:rPr>
        <w:t>Give a wide field of view</w:t>
      </w:r>
    </w:p>
    <w:p w:rsidR="00317E75" w:rsidRPr="00A6329B" w:rsidRDefault="00317E75" w:rsidP="00317E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17E75" w:rsidRDefault="00317E75" w:rsidP="00317E7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6329B">
        <w:rPr>
          <w:rFonts w:ascii="Times New Roman" w:hAnsi="Times New Roman" w:cs="Times New Roman"/>
          <w:sz w:val="24"/>
          <w:szCs w:val="24"/>
        </w:rPr>
        <w:t>Disadvantage:</w:t>
      </w:r>
    </w:p>
    <w:p w:rsidR="000D0C98" w:rsidRPr="000D0C98" w:rsidRDefault="000D0C98" w:rsidP="00317E7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0D0C98">
        <w:rPr>
          <w:rFonts w:ascii="Times New Roman" w:hAnsi="Times New Roman" w:cs="Times New Roman"/>
          <w:b/>
          <w:sz w:val="24"/>
          <w:szCs w:val="24"/>
        </w:rPr>
        <w:t>The image is diminished making hard for driver to judge distances</w:t>
      </w:r>
    </w:p>
    <w:p w:rsidR="00317E75" w:rsidRPr="00A6329B" w:rsidRDefault="00317E75" w:rsidP="00317E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17E75" w:rsidRPr="0030395B" w:rsidRDefault="00317E75" w:rsidP="00F952B9">
      <w:pPr>
        <w:pStyle w:val="ListParagraph"/>
        <w:numPr>
          <w:ilvl w:val="0"/>
          <w:numId w:val="6"/>
        </w:numPr>
        <w:rPr>
          <w:b/>
          <w:sz w:val="24"/>
          <w:szCs w:val="24"/>
          <w:u w:val="single"/>
        </w:rPr>
      </w:pPr>
      <w:r w:rsidRPr="00A6329B">
        <w:rPr>
          <w:rFonts w:ascii="Times New Roman" w:hAnsi="Times New Roman" w:cs="Times New Roman"/>
          <w:sz w:val="24"/>
          <w:szCs w:val="24"/>
        </w:rPr>
        <w:t>A girl holds a large concave mirror of focal length 1m, at a distance of 80 cm from her face. State two characteristics o</w:t>
      </w:r>
      <w:r w:rsidR="0030395B">
        <w:rPr>
          <w:rFonts w:ascii="Times New Roman" w:hAnsi="Times New Roman" w:cs="Times New Roman"/>
          <w:sz w:val="24"/>
          <w:szCs w:val="24"/>
        </w:rPr>
        <w:t xml:space="preserve">f her image in the mirror. </w:t>
      </w:r>
      <w:r w:rsidR="0030395B">
        <w:rPr>
          <w:rFonts w:ascii="Times New Roman" w:hAnsi="Times New Roman" w:cs="Times New Roman"/>
          <w:sz w:val="24"/>
          <w:szCs w:val="24"/>
        </w:rPr>
        <w:tab/>
      </w:r>
      <w:r w:rsidR="0030395B">
        <w:rPr>
          <w:rFonts w:ascii="Times New Roman" w:hAnsi="Times New Roman" w:cs="Times New Roman"/>
          <w:sz w:val="24"/>
          <w:szCs w:val="24"/>
        </w:rPr>
        <w:tab/>
      </w:r>
      <w:r w:rsidRPr="00A6329B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A6329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30395B" w:rsidRPr="0030395B" w:rsidRDefault="0030395B" w:rsidP="0030395B">
      <w:pPr>
        <w:pStyle w:val="ListParagraph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30395B">
        <w:rPr>
          <w:rFonts w:ascii="Times New Roman" w:hAnsi="Times New Roman" w:cs="Times New Roman"/>
          <w:b/>
          <w:sz w:val="24"/>
          <w:szCs w:val="24"/>
        </w:rPr>
        <w:t>Virtual</w:t>
      </w:r>
    </w:p>
    <w:p w:rsidR="0030395B" w:rsidRPr="0030395B" w:rsidRDefault="0030395B" w:rsidP="0030395B">
      <w:pPr>
        <w:pStyle w:val="ListParagraph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30395B">
        <w:rPr>
          <w:rFonts w:ascii="Times New Roman" w:hAnsi="Times New Roman" w:cs="Times New Roman"/>
          <w:b/>
          <w:sz w:val="24"/>
          <w:szCs w:val="24"/>
        </w:rPr>
        <w:t>Magnified</w:t>
      </w:r>
    </w:p>
    <w:p w:rsidR="0030395B" w:rsidRPr="0030395B" w:rsidRDefault="0030395B" w:rsidP="0030395B">
      <w:pPr>
        <w:pStyle w:val="ListParagraph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30395B">
        <w:rPr>
          <w:rFonts w:ascii="Times New Roman" w:hAnsi="Times New Roman" w:cs="Times New Roman"/>
          <w:b/>
          <w:sz w:val="24"/>
          <w:szCs w:val="24"/>
        </w:rPr>
        <w:lastRenderedPageBreak/>
        <w:t>erect</w:t>
      </w:r>
    </w:p>
    <w:p w:rsidR="00317E75" w:rsidRPr="00A6329B" w:rsidRDefault="00317E75" w:rsidP="00317E75">
      <w:pPr>
        <w:rPr>
          <w:b/>
          <w:sz w:val="24"/>
          <w:szCs w:val="24"/>
          <w:u w:val="single"/>
        </w:rPr>
      </w:pPr>
    </w:p>
    <w:p w:rsidR="00317E75" w:rsidRPr="00A6329B" w:rsidRDefault="00317E75" w:rsidP="00317E75">
      <w:pPr>
        <w:rPr>
          <w:b/>
          <w:sz w:val="24"/>
          <w:szCs w:val="24"/>
          <w:u w:val="single"/>
        </w:rPr>
      </w:pPr>
    </w:p>
    <w:p w:rsidR="00317E75" w:rsidRPr="004E228B" w:rsidRDefault="00317E75" w:rsidP="004E228B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28B">
        <w:rPr>
          <w:rFonts w:ascii="Times New Roman" w:eastAsia="Calibri" w:hAnsi="Times New Roman" w:cs="Times New Roman"/>
          <w:sz w:val="24"/>
          <w:szCs w:val="24"/>
        </w:rPr>
        <w:t>The chart below shows an arrangement of different parts of the electromagnetic spectrum.</w:t>
      </w:r>
    </w:p>
    <w:tbl>
      <w:tblPr>
        <w:tblW w:w="675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20"/>
        <w:gridCol w:w="630"/>
        <w:gridCol w:w="1620"/>
        <w:gridCol w:w="450"/>
        <w:gridCol w:w="1350"/>
        <w:gridCol w:w="1080"/>
      </w:tblGrid>
      <w:tr w:rsidR="00317E75" w:rsidRPr="00A6329B" w:rsidTr="004975F5">
        <w:tc>
          <w:tcPr>
            <w:tcW w:w="1620" w:type="dxa"/>
          </w:tcPr>
          <w:p w:rsidR="00317E75" w:rsidRPr="00A6329B" w:rsidRDefault="00317E75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Radio wave </w:t>
            </w:r>
          </w:p>
        </w:tc>
        <w:tc>
          <w:tcPr>
            <w:tcW w:w="630" w:type="dxa"/>
          </w:tcPr>
          <w:p w:rsidR="00317E75" w:rsidRPr="00A6329B" w:rsidRDefault="00317E75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</w:tcPr>
          <w:p w:rsidR="00317E75" w:rsidRPr="00A6329B" w:rsidRDefault="00317E75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Infrared rays</w:t>
            </w:r>
          </w:p>
        </w:tc>
        <w:tc>
          <w:tcPr>
            <w:tcW w:w="450" w:type="dxa"/>
          </w:tcPr>
          <w:p w:rsidR="00317E75" w:rsidRPr="00A6329B" w:rsidRDefault="00317E75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50" w:type="dxa"/>
          </w:tcPr>
          <w:p w:rsidR="00317E75" w:rsidRPr="00A6329B" w:rsidRDefault="00317E75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Ultra-violet</w:t>
            </w:r>
          </w:p>
        </w:tc>
        <w:tc>
          <w:tcPr>
            <w:tcW w:w="1080" w:type="dxa"/>
          </w:tcPr>
          <w:p w:rsidR="00317E75" w:rsidRPr="00A6329B" w:rsidRDefault="00317E75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63"/>
            </w: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-Rays</w:t>
            </w:r>
          </w:p>
        </w:tc>
      </w:tr>
    </w:tbl>
    <w:p w:rsidR="00317E75" w:rsidRPr="00A6329B" w:rsidRDefault="00317E75" w:rsidP="00317E7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29B">
        <w:rPr>
          <w:rFonts w:ascii="Times New Roman" w:eastAsia="Calibri" w:hAnsi="Times New Roman" w:cs="Times New Roman"/>
          <w:sz w:val="24"/>
          <w:szCs w:val="24"/>
        </w:rPr>
        <w:t xml:space="preserve"> Name the radiation represented by</w:t>
      </w:r>
    </w:p>
    <w:p w:rsidR="00317E75" w:rsidRPr="00A6329B" w:rsidRDefault="009C3AB9" w:rsidP="00317E7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- </w:t>
      </w:r>
      <w:proofErr w:type="spellStart"/>
      <w:r w:rsidRPr="009C3AB9">
        <w:rPr>
          <w:rFonts w:ascii="Times New Roman" w:eastAsia="Calibri" w:hAnsi="Times New Roman" w:cs="Times New Roman"/>
          <w:b/>
          <w:sz w:val="24"/>
          <w:szCs w:val="24"/>
        </w:rPr>
        <w:t>michrowave</w:t>
      </w:r>
      <w:proofErr w:type="spellEnd"/>
      <w:r w:rsidR="00317E75" w:rsidRPr="009C3AB9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317E75" w:rsidRPr="00A632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="00317E75" w:rsidRPr="00A6329B">
        <w:rPr>
          <w:rFonts w:ascii="Times New Roman" w:eastAsia="Calibri" w:hAnsi="Times New Roman" w:cs="Times New Roman"/>
          <w:sz w:val="24"/>
          <w:szCs w:val="24"/>
        </w:rPr>
        <w:t xml:space="preserve">   (</w:t>
      </w:r>
      <w:proofErr w:type="gramEnd"/>
      <w:r w:rsidR="00317E75" w:rsidRPr="00A6329B">
        <w:rPr>
          <w:rFonts w:ascii="Times New Roman" w:eastAsia="Calibri" w:hAnsi="Times New Roman" w:cs="Times New Roman"/>
          <w:sz w:val="24"/>
          <w:szCs w:val="24"/>
        </w:rPr>
        <w:t xml:space="preserve">1mark) </w:t>
      </w:r>
    </w:p>
    <w:p w:rsidR="00317E75" w:rsidRPr="00A6329B" w:rsidRDefault="00317E75" w:rsidP="00317E7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29B">
        <w:rPr>
          <w:rFonts w:ascii="Times New Roman" w:eastAsia="Calibri" w:hAnsi="Times New Roman" w:cs="Times New Roman"/>
          <w:sz w:val="24"/>
          <w:szCs w:val="24"/>
        </w:rPr>
        <w:t xml:space="preserve">State one use </w:t>
      </w:r>
      <w:r w:rsidR="009C3AB9">
        <w:rPr>
          <w:rFonts w:ascii="Times New Roman" w:eastAsia="Calibri" w:hAnsi="Times New Roman" w:cs="Times New Roman"/>
          <w:sz w:val="24"/>
          <w:szCs w:val="24"/>
        </w:rPr>
        <w:t>of radiation represented by B</w:t>
      </w:r>
      <w:r w:rsidR="009C3AB9">
        <w:rPr>
          <w:rFonts w:ascii="Times New Roman" w:eastAsia="Calibri" w:hAnsi="Times New Roman" w:cs="Times New Roman"/>
          <w:sz w:val="24"/>
          <w:szCs w:val="24"/>
        </w:rPr>
        <w:tab/>
      </w:r>
      <w:r w:rsidRPr="00A6329B">
        <w:rPr>
          <w:rFonts w:ascii="Times New Roman" w:eastAsia="Calibri" w:hAnsi="Times New Roman" w:cs="Times New Roman"/>
          <w:sz w:val="24"/>
          <w:szCs w:val="24"/>
        </w:rPr>
        <w:t>(1mark)</w:t>
      </w:r>
    </w:p>
    <w:p w:rsidR="00317E75" w:rsidRPr="009C3AB9" w:rsidRDefault="009C3AB9" w:rsidP="00317E7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C3AB9">
        <w:rPr>
          <w:rFonts w:ascii="Times New Roman" w:eastAsia="Calibri" w:hAnsi="Times New Roman" w:cs="Times New Roman"/>
          <w:b/>
          <w:sz w:val="24"/>
          <w:szCs w:val="24"/>
        </w:rPr>
        <w:t>vision</w:t>
      </w:r>
    </w:p>
    <w:p w:rsidR="00317E75" w:rsidRPr="00A6329B" w:rsidRDefault="00317E75" w:rsidP="00317E75">
      <w:pPr>
        <w:rPr>
          <w:rFonts w:ascii="Times New Roman" w:eastAsia="Calibri" w:hAnsi="Times New Roman" w:cs="Times New Roman"/>
          <w:sz w:val="24"/>
          <w:szCs w:val="24"/>
        </w:rPr>
      </w:pPr>
    </w:p>
    <w:p w:rsidR="00317E75" w:rsidRPr="004E228B" w:rsidRDefault="00317E75" w:rsidP="004E228B">
      <w:pPr>
        <w:pStyle w:val="ListParagraph"/>
        <w:numPr>
          <w:ilvl w:val="0"/>
          <w:numId w:val="6"/>
        </w:numPr>
        <w:tabs>
          <w:tab w:val="left" w:pos="45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4E228B">
        <w:rPr>
          <w:rFonts w:asciiTheme="majorHAnsi" w:hAnsiTheme="majorHAnsi"/>
          <w:sz w:val="24"/>
          <w:szCs w:val="24"/>
        </w:rPr>
        <w:t>The figure below shows part of electric cooker coil.</w:t>
      </w:r>
    </w:p>
    <w:p w:rsidR="00317E75" w:rsidRPr="00A6329B" w:rsidRDefault="00317E75" w:rsidP="003C2B5F">
      <w:pPr>
        <w:pStyle w:val="ListParagraph"/>
        <w:ind w:left="0"/>
        <w:rPr>
          <w:rFonts w:asciiTheme="majorHAnsi" w:hAnsiTheme="majorHAnsi"/>
          <w:sz w:val="24"/>
          <w:szCs w:val="24"/>
        </w:rPr>
      </w:pPr>
      <w:r w:rsidRPr="00A6329B">
        <w:rPr>
          <w:rFonts w:asciiTheme="majorHAnsi" w:hAnsiTheme="majorHAnsi"/>
          <w:b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BB67DE2" wp14:editId="4307F615">
                <wp:simplePos x="0" y="0"/>
                <wp:positionH relativeFrom="column">
                  <wp:posOffset>1133475</wp:posOffset>
                </wp:positionH>
                <wp:positionV relativeFrom="paragraph">
                  <wp:posOffset>71120</wp:posOffset>
                </wp:positionV>
                <wp:extent cx="3247390" cy="1664970"/>
                <wp:effectExtent l="0" t="0" r="0" b="0"/>
                <wp:wrapNone/>
                <wp:docPr id="11016" name="Group 1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7390" cy="1664970"/>
                          <a:chOff x="1884" y="3312"/>
                          <a:chExt cx="2179" cy="1188"/>
                        </a:xfrm>
                      </wpg:grpSpPr>
                      <pic:pic xmlns:pic="http://schemas.openxmlformats.org/drawingml/2006/picture">
                        <pic:nvPicPr>
                          <pic:cNvPr id="11017" name="Picture 3" descr="Imag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2" t="15271" r="24896" b="35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4" y="3525"/>
                            <a:ext cx="1602" cy="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18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3004" y="3570"/>
                            <a:ext cx="283" cy="22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163" y="3312"/>
                            <a:ext cx="900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E75" w:rsidRPr="001D1E4D" w:rsidRDefault="00317E75" w:rsidP="00317E75">
                              <w:pPr>
                                <w:rPr>
                                  <w:rFonts w:ascii="Verdana" w:hAnsi="Verdana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67DE2" id="Group 11016" o:spid="_x0000_s1026" style="position:absolute;margin-left:89.25pt;margin-top:5.6pt;width:255.7pt;height:131.1pt;z-index:251663360" coordorigin="1884,3312" coordsize="2179,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Image14" style="position:absolute;left:1884;top:3525;width:160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">
                  <v:imagedata r:id="rId9" o:title="Image14" croptop="10008f" cropbottom="23321f" cropleft="4897f" cropright="16316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3004;top:3570;width:283;height:2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3163;top:3312;width:900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" filled="f" stroked="f">
                  <v:textbox>
                    <w:txbxContent>
                      <w:p w:rsidR="00317E75" w:rsidRPr="001D1E4D" w:rsidRDefault="00317E75" w:rsidP="00317E75">
                        <w:pPr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7E75" w:rsidRPr="00A6329B" w:rsidRDefault="00317E75" w:rsidP="00317E75">
      <w:pPr>
        <w:pStyle w:val="ListParagraph"/>
        <w:rPr>
          <w:rFonts w:asciiTheme="majorHAnsi" w:hAnsiTheme="majorHAnsi"/>
          <w:sz w:val="24"/>
          <w:szCs w:val="24"/>
        </w:rPr>
      </w:pPr>
    </w:p>
    <w:p w:rsidR="00317E75" w:rsidRPr="00A6329B" w:rsidRDefault="00317E75" w:rsidP="00317E75">
      <w:pPr>
        <w:spacing w:line="240" w:lineRule="auto"/>
        <w:ind w:left="180"/>
        <w:rPr>
          <w:rFonts w:asciiTheme="majorHAnsi" w:hAnsiTheme="majorHAnsi"/>
          <w:sz w:val="24"/>
          <w:szCs w:val="24"/>
        </w:rPr>
      </w:pPr>
    </w:p>
    <w:p w:rsidR="00317E75" w:rsidRPr="00A6329B" w:rsidRDefault="00317E75" w:rsidP="00317E75">
      <w:pPr>
        <w:spacing w:line="240" w:lineRule="auto"/>
        <w:ind w:left="180"/>
        <w:rPr>
          <w:rFonts w:asciiTheme="majorHAnsi" w:hAnsiTheme="majorHAnsi"/>
          <w:sz w:val="24"/>
          <w:szCs w:val="24"/>
        </w:rPr>
      </w:pPr>
    </w:p>
    <w:p w:rsidR="00317E75" w:rsidRPr="00A6329B" w:rsidRDefault="00317E75" w:rsidP="00317E75">
      <w:pPr>
        <w:spacing w:line="240" w:lineRule="auto"/>
        <w:ind w:left="180"/>
        <w:rPr>
          <w:rFonts w:asciiTheme="majorHAnsi" w:hAnsiTheme="majorHAnsi"/>
          <w:sz w:val="24"/>
          <w:szCs w:val="24"/>
        </w:rPr>
      </w:pPr>
    </w:p>
    <w:p w:rsidR="00317E75" w:rsidRPr="00A6329B" w:rsidRDefault="00317E75" w:rsidP="00317E75">
      <w:pPr>
        <w:spacing w:line="240" w:lineRule="auto"/>
        <w:ind w:left="180"/>
        <w:rPr>
          <w:rFonts w:asciiTheme="majorHAnsi" w:hAnsiTheme="majorHAnsi"/>
          <w:sz w:val="24"/>
          <w:szCs w:val="24"/>
        </w:rPr>
      </w:pPr>
    </w:p>
    <w:p w:rsidR="00317E75" w:rsidRPr="00A6329B" w:rsidRDefault="00317E75" w:rsidP="00317E75">
      <w:pPr>
        <w:spacing w:line="240" w:lineRule="auto"/>
        <w:ind w:left="180"/>
        <w:rPr>
          <w:rFonts w:asciiTheme="majorHAnsi" w:hAnsiTheme="majorHAnsi"/>
          <w:sz w:val="24"/>
          <w:szCs w:val="24"/>
        </w:rPr>
      </w:pPr>
    </w:p>
    <w:p w:rsidR="00317E75" w:rsidRDefault="00317E75" w:rsidP="00317E75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A6329B">
        <w:rPr>
          <w:rFonts w:asciiTheme="majorHAnsi" w:hAnsiTheme="majorHAnsi"/>
          <w:sz w:val="24"/>
          <w:szCs w:val="24"/>
        </w:rPr>
        <w:t xml:space="preserve">Why is the material labeled Y coiled?  </w:t>
      </w:r>
      <w:r w:rsidRPr="00A6329B">
        <w:rPr>
          <w:rFonts w:asciiTheme="majorHAnsi" w:hAnsiTheme="majorHAnsi"/>
          <w:sz w:val="24"/>
          <w:szCs w:val="24"/>
        </w:rPr>
        <w:tab/>
        <w:t>(1mk)</w:t>
      </w:r>
    </w:p>
    <w:p w:rsidR="003C2B5F" w:rsidRDefault="003C2B5F" w:rsidP="003C2B5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C2B5F" w:rsidRPr="003C2B5F" w:rsidRDefault="003C2B5F" w:rsidP="003C2B5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3C2B5F">
        <w:rPr>
          <w:rFonts w:asciiTheme="majorHAnsi" w:hAnsiTheme="majorHAnsi"/>
          <w:b/>
          <w:sz w:val="24"/>
          <w:szCs w:val="24"/>
        </w:rPr>
        <w:t>Increasing the length increases the resistance of the heating element</w:t>
      </w:r>
    </w:p>
    <w:p w:rsidR="003C2B5F" w:rsidRPr="003C2B5F" w:rsidRDefault="003C2B5F" w:rsidP="003C2B5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17E75" w:rsidRPr="00A6329B" w:rsidRDefault="00317E75" w:rsidP="00317E75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A6329B">
        <w:rPr>
          <w:rFonts w:asciiTheme="majorHAnsi" w:hAnsiTheme="majorHAnsi"/>
          <w:sz w:val="24"/>
          <w:szCs w:val="24"/>
        </w:rPr>
        <w:t xml:space="preserve">State the property of material Y that makes it suitable for its use. </w:t>
      </w:r>
      <w:r w:rsidRPr="00A6329B">
        <w:rPr>
          <w:rFonts w:asciiTheme="majorHAnsi" w:hAnsiTheme="majorHAnsi"/>
          <w:sz w:val="24"/>
          <w:szCs w:val="24"/>
        </w:rPr>
        <w:tab/>
      </w:r>
      <w:r w:rsidRPr="00A6329B">
        <w:rPr>
          <w:rFonts w:asciiTheme="majorHAnsi" w:hAnsiTheme="majorHAnsi"/>
          <w:sz w:val="24"/>
          <w:szCs w:val="24"/>
        </w:rPr>
        <w:tab/>
      </w:r>
      <w:r w:rsidRPr="00A6329B">
        <w:rPr>
          <w:rFonts w:asciiTheme="majorHAnsi" w:hAnsiTheme="majorHAnsi"/>
          <w:sz w:val="24"/>
          <w:szCs w:val="24"/>
        </w:rPr>
        <w:tab/>
        <w:t>(1mk)</w:t>
      </w:r>
    </w:p>
    <w:p w:rsidR="0060305E" w:rsidRDefault="0060305E">
      <w:pPr>
        <w:rPr>
          <w:rFonts w:ascii="Times New Roman" w:hAnsi="Times New Roman" w:cs="Times New Roman"/>
          <w:sz w:val="24"/>
          <w:szCs w:val="24"/>
        </w:rPr>
      </w:pPr>
    </w:p>
    <w:p w:rsidR="00226271" w:rsidRDefault="00226271">
      <w:pPr>
        <w:rPr>
          <w:rFonts w:ascii="Times New Roman" w:hAnsi="Times New Roman" w:cs="Times New Roman"/>
          <w:b/>
          <w:sz w:val="24"/>
          <w:szCs w:val="24"/>
        </w:rPr>
      </w:pPr>
      <w:r w:rsidRPr="00226271">
        <w:rPr>
          <w:rFonts w:ascii="Times New Roman" w:hAnsi="Times New Roman" w:cs="Times New Roman"/>
          <w:b/>
          <w:sz w:val="24"/>
          <w:szCs w:val="24"/>
        </w:rPr>
        <w:t>High melting point</w:t>
      </w:r>
    </w:p>
    <w:p w:rsidR="00654929" w:rsidRDefault="00654929">
      <w:pPr>
        <w:rPr>
          <w:rFonts w:ascii="Times New Roman" w:hAnsi="Times New Roman" w:cs="Times New Roman"/>
          <w:b/>
          <w:sz w:val="24"/>
          <w:szCs w:val="24"/>
        </w:rPr>
      </w:pPr>
    </w:p>
    <w:p w:rsidR="009049C1" w:rsidRDefault="009049C1" w:rsidP="00654929">
      <w:pPr>
        <w:jc w:val="center"/>
      </w:pPr>
    </w:p>
    <w:p w:rsidR="009049C1" w:rsidRDefault="009049C1" w:rsidP="00654929">
      <w:pPr>
        <w:jc w:val="center"/>
      </w:pPr>
    </w:p>
    <w:p w:rsidR="009049C1" w:rsidRDefault="009049C1" w:rsidP="00654929">
      <w:pPr>
        <w:jc w:val="center"/>
      </w:pPr>
    </w:p>
    <w:p w:rsidR="009049C1" w:rsidRDefault="009049C1" w:rsidP="00654929">
      <w:pPr>
        <w:jc w:val="center"/>
      </w:pPr>
    </w:p>
    <w:p w:rsidR="009049C1" w:rsidRDefault="009049C1" w:rsidP="00654929">
      <w:pPr>
        <w:jc w:val="center"/>
      </w:pPr>
    </w:p>
    <w:p w:rsidR="00654929" w:rsidRDefault="00654929" w:rsidP="00654929">
      <w:pPr>
        <w:jc w:val="center"/>
      </w:pPr>
      <w:r>
        <w:lastRenderedPageBreak/>
        <w:t>SECTION B (55 Marks)</w:t>
      </w:r>
    </w:p>
    <w:p w:rsidR="00654929" w:rsidRPr="00DD3ABA" w:rsidRDefault="00654929" w:rsidP="00654929">
      <w:pPr>
        <w:jc w:val="center"/>
        <w:rPr>
          <w:b/>
          <w:i/>
          <w:color w:val="FF0000"/>
          <w:sz w:val="32"/>
          <w:szCs w:val="32"/>
        </w:rPr>
      </w:pPr>
      <w:r w:rsidRPr="00DD3ABA">
        <w:rPr>
          <w:b/>
          <w:i/>
          <w:color w:val="FF0000"/>
          <w:sz w:val="32"/>
          <w:szCs w:val="32"/>
        </w:rPr>
        <w:t>MARKING SCHEME</w:t>
      </w:r>
    </w:p>
    <w:p w:rsidR="00654929" w:rsidRDefault="00654929" w:rsidP="009049C1">
      <w:pPr>
        <w:pStyle w:val="ListParagraph"/>
        <w:numPr>
          <w:ilvl w:val="0"/>
          <w:numId w:val="6"/>
        </w:numPr>
      </w:pPr>
      <w:r>
        <w:t xml:space="preserve"> </w:t>
      </w:r>
      <w:proofErr w:type="gramStart"/>
      <w:r>
        <w:t>a)State</w:t>
      </w:r>
      <w:proofErr w:type="gramEnd"/>
      <w:r>
        <w:t xml:space="preserve"> the law of electrostatic charges (1mks)</w:t>
      </w:r>
    </w:p>
    <w:p w:rsidR="00654929" w:rsidRPr="00DD3ABA" w:rsidRDefault="00654929" w:rsidP="00654929">
      <w:pPr>
        <w:rPr>
          <w:b/>
          <w:i/>
          <w:color w:val="FF0000"/>
        </w:rPr>
      </w:pPr>
      <w:r w:rsidRPr="00DD3ABA">
        <w:rPr>
          <w:b/>
          <w:i/>
          <w:color w:val="FF0000"/>
        </w:rPr>
        <w:t>Like charges repel unlike charges attract.</w:t>
      </w:r>
    </w:p>
    <w:p w:rsidR="00654929" w:rsidRDefault="00654929" w:rsidP="00654929">
      <w:proofErr w:type="gramStart"/>
      <w:r>
        <w:t>b)The</w:t>
      </w:r>
      <w:proofErr w:type="gramEnd"/>
      <w:r>
        <w:t xml:space="preserve"> figure below shows a highly positively charged rod being brought slowly near the cap of a negatively charged gold leaf electroscope. It is observed that the leaf initially falls then rises.</w:t>
      </w:r>
    </w:p>
    <w:p w:rsidR="00654929" w:rsidRDefault="00654929" w:rsidP="00654929">
      <w:r>
        <w:rPr>
          <w:noProof/>
        </w:rPr>
        <w:drawing>
          <wp:inline distT="0" distB="0" distL="0" distR="0" wp14:anchorId="62F92309" wp14:editId="0AC20802">
            <wp:extent cx="3762375" cy="1638300"/>
            <wp:effectExtent l="0" t="0" r="9525" b="0"/>
            <wp:docPr id="1376577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77897" name="Picture 13765778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929" w:rsidRDefault="00654929" w:rsidP="00654929">
      <w:r>
        <w:t xml:space="preserve">Explain the observation   </w:t>
      </w:r>
      <w:proofErr w:type="gramStart"/>
      <w:r>
        <w:t xml:space="preserve">   (</w:t>
      </w:r>
      <w:proofErr w:type="gramEnd"/>
      <w:r>
        <w:t xml:space="preserve">1 </w:t>
      </w:r>
      <w:proofErr w:type="spellStart"/>
      <w:r>
        <w:t>mk</w:t>
      </w:r>
      <w:proofErr w:type="spellEnd"/>
      <w:r>
        <w:t>)</w:t>
      </w:r>
    </w:p>
    <w:p w:rsidR="00654929" w:rsidRPr="00DD3ABA" w:rsidRDefault="00654929" w:rsidP="00654929">
      <w:pPr>
        <w:pStyle w:val="ListParagraph"/>
        <w:numPr>
          <w:ilvl w:val="0"/>
          <w:numId w:val="7"/>
        </w:numPr>
        <w:spacing w:line="278" w:lineRule="auto"/>
        <w:rPr>
          <w:b/>
          <w:i/>
          <w:color w:val="FF0000"/>
        </w:rPr>
      </w:pPr>
      <w:r w:rsidRPr="00DD3ABA">
        <w:rPr>
          <w:b/>
          <w:i/>
          <w:color w:val="FF0000"/>
        </w:rPr>
        <w:t>Leaf falls due to the positive charge attracting negative charge on electroscope making it neutral. When moved close, attract electrons making electroscope +</w:t>
      </w:r>
      <w:proofErr w:type="spellStart"/>
      <w:r w:rsidRPr="00DD3ABA">
        <w:rPr>
          <w:b/>
          <w:i/>
          <w:color w:val="FF0000"/>
        </w:rPr>
        <w:t>vely</w:t>
      </w:r>
      <w:proofErr w:type="spellEnd"/>
      <w:r w:rsidRPr="00DD3ABA">
        <w:rPr>
          <w:b/>
          <w:i/>
          <w:color w:val="FF0000"/>
        </w:rPr>
        <w:t xml:space="preserve"> charged hence divergence.</w:t>
      </w:r>
    </w:p>
    <w:p w:rsidR="00654929" w:rsidRDefault="00654929" w:rsidP="00654929">
      <w:r>
        <w:t>c) (</w:t>
      </w:r>
      <w:proofErr w:type="spellStart"/>
      <w:r>
        <w:t>i</w:t>
      </w:r>
      <w:proofErr w:type="spellEnd"/>
      <w:r>
        <w:t xml:space="preserve">)The figure below shows an electric circuit used to charge a capacitor C. When switch is </w:t>
      </w:r>
      <w:proofErr w:type="gramStart"/>
      <w:r>
        <w:t>closed ,it</w:t>
      </w:r>
      <w:proofErr w:type="gramEnd"/>
      <w:r>
        <w:t xml:space="preserve"> is observed that the </w:t>
      </w:r>
      <w:proofErr w:type="spellStart"/>
      <w:r>
        <w:t>millimetre</w:t>
      </w:r>
      <w:proofErr w:type="spellEnd"/>
      <w:r>
        <w:t xml:space="preserve"> records some current which gradually reduces to zero with time</w:t>
      </w:r>
    </w:p>
    <w:p w:rsidR="00654929" w:rsidRDefault="00654929" w:rsidP="00654929">
      <w:r>
        <w:rPr>
          <w:noProof/>
        </w:rPr>
        <w:drawing>
          <wp:inline distT="0" distB="0" distL="0" distR="0" wp14:anchorId="50B9F23E" wp14:editId="088F133D">
            <wp:extent cx="4314825" cy="1985010"/>
            <wp:effectExtent l="0" t="0" r="9525" b="0"/>
            <wp:docPr id="11259874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87437" name="Picture 112598743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173" cy="199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929" w:rsidRDefault="00654929" w:rsidP="00654929"/>
    <w:p w:rsidR="00654929" w:rsidRDefault="00654929" w:rsidP="00654929">
      <w:r>
        <w:t>Explain the observation (2mks)</w:t>
      </w:r>
    </w:p>
    <w:p w:rsidR="00654929" w:rsidRPr="00DD3ABA" w:rsidRDefault="00654929" w:rsidP="00654929">
      <w:pPr>
        <w:rPr>
          <w:b/>
          <w:i/>
          <w:color w:val="FF0000"/>
        </w:rPr>
      </w:pPr>
      <w:r w:rsidRPr="00DD3ABA">
        <w:rPr>
          <w:b/>
          <w:i/>
          <w:color w:val="FF0000"/>
        </w:rPr>
        <w:t xml:space="preserve">During charging MA records current at the same </w:t>
      </w:r>
      <w:proofErr w:type="spellStart"/>
      <w:r w:rsidRPr="00DD3ABA">
        <w:rPr>
          <w:b/>
          <w:i/>
          <w:color w:val="FF0000"/>
        </w:rPr>
        <w:t>pd</w:t>
      </w:r>
      <w:proofErr w:type="spellEnd"/>
      <w:r w:rsidRPr="00DD3ABA">
        <w:rPr>
          <w:b/>
          <w:i/>
          <w:color w:val="FF0000"/>
        </w:rPr>
        <w:t xml:space="preserve"> when capacitor is fully charged it reduces to zero.</w:t>
      </w:r>
    </w:p>
    <w:p w:rsidR="00654929" w:rsidRDefault="00654929" w:rsidP="00654929">
      <w:r>
        <w:t>(ii)State one factor that reduces the capacitance of a parallel plate capacitor (1mks)</w:t>
      </w:r>
    </w:p>
    <w:p w:rsidR="00654929" w:rsidRPr="00DD3ABA" w:rsidRDefault="00654929" w:rsidP="00654929">
      <w:pPr>
        <w:rPr>
          <w:b/>
          <w:i/>
          <w:color w:val="FF0000"/>
        </w:rPr>
      </w:pPr>
      <w:r w:rsidRPr="00DD3ABA">
        <w:rPr>
          <w:b/>
          <w:i/>
          <w:color w:val="FF0000"/>
        </w:rPr>
        <w:lastRenderedPageBreak/>
        <w:t xml:space="preserve">- Increasing distance of separation </w:t>
      </w:r>
    </w:p>
    <w:p w:rsidR="00654929" w:rsidRPr="00DD3ABA" w:rsidRDefault="00654929" w:rsidP="00654929">
      <w:pPr>
        <w:rPr>
          <w:b/>
          <w:i/>
          <w:color w:val="FF0000"/>
        </w:rPr>
      </w:pPr>
      <w:r w:rsidRPr="00DD3ABA">
        <w:rPr>
          <w:b/>
          <w:i/>
          <w:color w:val="FF0000"/>
        </w:rPr>
        <w:t>- Reducing area of overlap</w:t>
      </w:r>
    </w:p>
    <w:p w:rsidR="00654929" w:rsidRDefault="00654929" w:rsidP="00654929">
      <w:r>
        <w:t>d)The figure shows an electrical circuit with three capacitors of 10µF,2µF and 3µF capacitance connected to a 240V supply.</w:t>
      </w:r>
      <w:r w:rsidRPr="007638CB">
        <w:rPr>
          <w:b/>
          <w:i/>
          <w:noProof/>
          <w:color w:val="FF0000"/>
        </w:rPr>
        <w:drawing>
          <wp:anchor distT="0" distB="0" distL="114300" distR="114300" simplePos="0" relativeHeight="251665408" behindDoc="0" locked="0" layoutInCell="1" allowOverlap="1" wp14:anchorId="73E1AF0C" wp14:editId="34055FC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066071" cy="1692561"/>
            <wp:effectExtent l="0" t="0" r="1270" b="3175"/>
            <wp:wrapTopAndBottom/>
            <wp:docPr id="2912793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79330" name="Picture 29127933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071" cy="1692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929" w:rsidRDefault="00654929" w:rsidP="00654929">
      <w:r>
        <w:t>Determine:</w:t>
      </w:r>
    </w:p>
    <w:p w:rsidR="00654929" w:rsidRDefault="00654929" w:rsidP="00654929">
      <w:pPr>
        <w:pStyle w:val="ListParagraph"/>
        <w:numPr>
          <w:ilvl w:val="0"/>
          <w:numId w:val="8"/>
        </w:numPr>
        <w:spacing w:line="278" w:lineRule="auto"/>
      </w:pPr>
      <w:r>
        <w:t>The effective capacitance of the capacitor combination (2mks)</w:t>
      </w:r>
    </w:p>
    <w:p w:rsidR="00654929" w:rsidRDefault="00654929" w:rsidP="00654929">
      <w:pPr>
        <w:pStyle w:val="ListParagraph"/>
        <w:ind w:left="1080"/>
        <w:rPr>
          <w:rFonts w:eastAsiaTheme="minorEastAsia"/>
          <w:b/>
          <w:color w:val="FF0000"/>
        </w:rPr>
      </w:pPr>
    </w:p>
    <w:p w:rsidR="00654929" w:rsidRDefault="00654929" w:rsidP="00654929">
      <w:pPr>
        <w:pStyle w:val="ListParagraph"/>
        <w:ind w:left="1080"/>
        <w:rPr>
          <w:rFonts w:eastAsiaTheme="minorEastAsia"/>
          <w:b/>
          <w:color w:val="FF0000"/>
        </w:rPr>
      </w:pPr>
      <w:r>
        <w:rPr>
          <w:rFonts w:eastAsiaTheme="minorEastAsia"/>
          <w:b/>
          <w:color w:val="FF0000"/>
        </w:rPr>
        <w:t>10 +2 =12</w:t>
      </w:r>
    </w:p>
    <w:p w:rsidR="00654929" w:rsidRPr="00930A29" w:rsidRDefault="000765C8" w:rsidP="00654929">
      <w:pPr>
        <w:pStyle w:val="ListParagraph"/>
        <w:ind w:left="1080"/>
        <w:rPr>
          <w:b/>
          <w:i/>
          <w:color w:val="FF0000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G</m:t>
            </m:r>
          </m:den>
        </m:f>
      </m:oMath>
      <w:r w:rsidR="00654929" w:rsidRPr="00930A29">
        <w:rPr>
          <w:rFonts w:eastAsiaTheme="minorEastAsia"/>
          <w:b/>
          <w:i/>
          <w:color w:val="FF000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12</m:t>
            </m:r>
          </m:den>
        </m:f>
      </m:oMath>
      <w:r w:rsidR="00654929" w:rsidRPr="00930A29">
        <w:rPr>
          <w:rFonts w:eastAsiaTheme="minorEastAsia"/>
          <w:b/>
          <w:i/>
          <w:color w:val="FF000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3</m:t>
            </m:r>
          </m:den>
        </m:f>
      </m:oMath>
      <w:r w:rsidR="00654929" w:rsidRPr="00930A29">
        <w:rPr>
          <w:rFonts w:eastAsiaTheme="minorEastAsia"/>
          <w:b/>
          <w:i/>
          <w:color w:val="FF0000"/>
        </w:rPr>
        <w:t xml:space="preserve"> =   CT = 2.4µf</w:t>
      </w:r>
    </w:p>
    <w:p w:rsidR="00654929" w:rsidRDefault="00654929" w:rsidP="00654929">
      <w:pPr>
        <w:pStyle w:val="ListParagraph"/>
        <w:ind w:left="1080"/>
      </w:pPr>
    </w:p>
    <w:p w:rsidR="00654929" w:rsidRDefault="00654929" w:rsidP="00654929">
      <w:r>
        <w:t xml:space="preserve"> (ii) The charge stored in the circuit (2mks)</w:t>
      </w:r>
    </w:p>
    <w:p w:rsidR="00654929" w:rsidRPr="007638CB" w:rsidRDefault="00654929" w:rsidP="00654929">
      <w:pPr>
        <w:rPr>
          <w:b/>
          <w:i/>
          <w:color w:val="FF0000"/>
        </w:rPr>
      </w:pPr>
      <w:r w:rsidRPr="007638CB">
        <w:rPr>
          <w:b/>
          <w:i/>
          <w:color w:val="FF0000"/>
        </w:rPr>
        <w:t>Q = cv</w:t>
      </w:r>
    </w:p>
    <w:p w:rsidR="00654929" w:rsidRPr="007638CB" w:rsidRDefault="00654929" w:rsidP="00654929">
      <w:pPr>
        <w:rPr>
          <w:b/>
          <w:i/>
          <w:color w:val="FF0000"/>
        </w:rPr>
      </w:pPr>
      <w:r w:rsidRPr="007638CB">
        <w:rPr>
          <w:b/>
          <w:i/>
          <w:color w:val="FF0000"/>
        </w:rPr>
        <w:t>= 2.4 x 10</w:t>
      </w:r>
      <w:r w:rsidRPr="007638CB">
        <w:rPr>
          <w:b/>
          <w:i/>
          <w:color w:val="FF0000"/>
          <w:vertAlign w:val="superscript"/>
        </w:rPr>
        <w:t>-6</w:t>
      </w:r>
      <w:r w:rsidRPr="007638CB">
        <w:rPr>
          <w:b/>
          <w:i/>
          <w:color w:val="FF0000"/>
        </w:rPr>
        <w:t xml:space="preserve"> x 240 = 5.76 x 10</w:t>
      </w:r>
      <w:r w:rsidRPr="007638CB">
        <w:rPr>
          <w:b/>
          <w:i/>
          <w:color w:val="FF0000"/>
          <w:vertAlign w:val="superscript"/>
        </w:rPr>
        <w:t>-4</w:t>
      </w:r>
      <w:r w:rsidRPr="007638CB">
        <w:rPr>
          <w:b/>
          <w:i/>
          <w:color w:val="FF0000"/>
        </w:rPr>
        <w:t>C</w:t>
      </w:r>
    </w:p>
    <w:p w:rsidR="00654929" w:rsidRDefault="00654929" w:rsidP="00654929"/>
    <w:p w:rsidR="00654929" w:rsidRDefault="00654929" w:rsidP="00654929">
      <w:r>
        <w:t>(iii) The potential difference across the 2µF capacitor (2mks)</w:t>
      </w:r>
    </w:p>
    <w:p w:rsidR="00654929" w:rsidRPr="007638CB" w:rsidRDefault="00654929" w:rsidP="00654929">
      <w:pPr>
        <w:rPr>
          <w:b/>
          <w:i/>
          <w:color w:val="FF0000"/>
        </w:rPr>
      </w:pPr>
      <w:r w:rsidRPr="007638CB">
        <w:rPr>
          <w:b/>
          <w:i/>
          <w:color w:val="FF0000"/>
        </w:rPr>
        <w:t xml:space="preserve">v = </w:t>
      </w:r>
      <m:oMath>
        <m:f>
          <m:fPr>
            <m:ctrlPr>
              <w:rPr>
                <w:rFonts w:ascii="Cambria Math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Q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C</m:t>
            </m:r>
          </m:den>
        </m:f>
      </m:oMath>
      <w:r w:rsidRPr="007638CB">
        <w:rPr>
          <w:b/>
          <w:i/>
          <w:color w:val="FF0000"/>
        </w:rPr>
        <w:t xml:space="preserve">  = 192 </w:t>
      </w:r>
    </w:p>
    <w:p w:rsidR="00654929" w:rsidRPr="007638CB" w:rsidRDefault="00A0665B" w:rsidP="00654929">
      <w:pPr>
        <w:rPr>
          <w:b/>
          <w:i/>
          <w:color w:val="FF0000"/>
        </w:rPr>
      </w:pPr>
      <w:proofErr w:type="spellStart"/>
      <w:r>
        <w:rPr>
          <w:b/>
          <w:i/>
          <w:color w:val="FF0000"/>
        </w:rPr>
        <w:t>pd</w:t>
      </w:r>
      <w:proofErr w:type="spellEnd"/>
      <w:r>
        <w:rPr>
          <w:b/>
          <w:i/>
          <w:color w:val="FF0000"/>
        </w:rPr>
        <w:t xml:space="preserve"> = 240 – 192 = 48V</w:t>
      </w:r>
    </w:p>
    <w:p w:rsidR="00654929" w:rsidRDefault="00654929" w:rsidP="00654929">
      <w:pPr>
        <w:ind w:firstLine="720"/>
      </w:pPr>
    </w:p>
    <w:p w:rsidR="00654929" w:rsidRDefault="00654929" w:rsidP="00654929"/>
    <w:p w:rsidR="00654929" w:rsidRDefault="00654929" w:rsidP="009049C1">
      <w:pPr>
        <w:pStyle w:val="ListParagraph"/>
        <w:numPr>
          <w:ilvl w:val="0"/>
          <w:numId w:val="6"/>
        </w:numPr>
      </w:pPr>
      <w:r>
        <w:t>(a) A spoon partially submerged in a glass of water appears bent. Explain(1mks)</w:t>
      </w:r>
    </w:p>
    <w:p w:rsidR="00654929" w:rsidRPr="000D46F1" w:rsidRDefault="00654929" w:rsidP="00654929">
      <w:pPr>
        <w:rPr>
          <w:b/>
          <w:i/>
          <w:color w:val="FF0000"/>
        </w:rPr>
      </w:pPr>
      <w:r w:rsidRPr="000D46F1">
        <w:rPr>
          <w:b/>
          <w:i/>
          <w:color w:val="FF0000"/>
        </w:rPr>
        <w:t>Refraction = glass optically denser than air</w:t>
      </w:r>
    </w:p>
    <w:p w:rsidR="00654929" w:rsidRDefault="00654929" w:rsidP="00654929">
      <w:r>
        <w:t xml:space="preserve">(b)A coin placed at the bottom of a tall gas </w:t>
      </w:r>
      <w:proofErr w:type="spellStart"/>
      <w:proofErr w:type="gramStart"/>
      <w:r>
        <w:t>jar.Whenthe</w:t>
      </w:r>
      <w:proofErr w:type="spellEnd"/>
      <w:proofErr w:type="gramEnd"/>
      <w:r>
        <w:t xml:space="preserve"> jar is filled with paraffin to a depth of 32.4 cm, the coin is apparently seen displaced 9.9 cm from the bottom. What is the refractive index of paraffin?  (3mks)</w:t>
      </w:r>
    </w:p>
    <w:p w:rsidR="00654929" w:rsidRPr="000D46F1" w:rsidRDefault="00654929" w:rsidP="00654929">
      <w:pPr>
        <w:rPr>
          <w:b/>
          <w:i/>
          <w:color w:val="FF0000"/>
        </w:rPr>
      </w:pPr>
      <w:r w:rsidRPr="000D46F1">
        <w:rPr>
          <w:b/>
          <w:i/>
          <w:color w:val="FF0000"/>
        </w:rPr>
        <w:t>App.</w:t>
      </w:r>
      <w:r>
        <w:rPr>
          <w:b/>
          <w:i/>
          <w:color w:val="FF0000"/>
        </w:rPr>
        <w:t xml:space="preserve"> </w:t>
      </w:r>
      <w:r w:rsidRPr="000D46F1">
        <w:rPr>
          <w:b/>
          <w:i/>
          <w:color w:val="FF0000"/>
        </w:rPr>
        <w:t>depth = 32.4 – 99 = 22.5cm</w:t>
      </w:r>
    </w:p>
    <w:p w:rsidR="00654929" w:rsidRPr="000D46F1" w:rsidRDefault="00654929" w:rsidP="00654929">
      <w:pPr>
        <w:rPr>
          <w:b/>
          <w:i/>
          <w:color w:val="FF0000"/>
        </w:rPr>
      </w:pPr>
      <w:r w:rsidRPr="000D46F1">
        <w:rPr>
          <w:b/>
          <w:i/>
          <w:color w:val="FF0000"/>
        </w:rPr>
        <w:lastRenderedPageBreak/>
        <w:t xml:space="preserve">ɲ= </w:t>
      </w:r>
      <m:oMath>
        <m:f>
          <m:fPr>
            <m:ctrlPr>
              <w:rPr>
                <w:rFonts w:ascii="Cambria Math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Real depth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apparent depth</m:t>
            </m:r>
          </m:den>
        </m:f>
      </m:oMath>
      <w:r w:rsidRPr="000D46F1">
        <w:rPr>
          <w:rFonts w:eastAsiaTheme="minorEastAsia"/>
          <w:b/>
          <w:i/>
          <w:color w:val="FF0000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32.4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22.5</m:t>
            </m:r>
          </m:den>
        </m:f>
      </m:oMath>
      <w:r w:rsidRPr="000D46F1">
        <w:rPr>
          <w:rFonts w:eastAsiaTheme="minorEastAsia"/>
          <w:b/>
          <w:i/>
          <w:color w:val="FF0000"/>
        </w:rPr>
        <w:t>= 1.44</w:t>
      </w:r>
    </w:p>
    <w:p w:rsidR="00654929" w:rsidRDefault="00654929" w:rsidP="00654929">
      <w:r>
        <w:t>(c)State two conditions necessary for total internal reflection (2mks)</w:t>
      </w:r>
    </w:p>
    <w:p w:rsidR="00654929" w:rsidRPr="000D46F1" w:rsidRDefault="00654929" w:rsidP="00654929">
      <w:pPr>
        <w:rPr>
          <w:b/>
          <w:i/>
          <w:color w:val="FF0000"/>
        </w:rPr>
      </w:pPr>
      <w:r w:rsidRPr="000D46F1">
        <w:rPr>
          <w:b/>
          <w:i/>
          <w:color w:val="FF0000"/>
        </w:rPr>
        <w:t>-Light from optically dense medium to less dense.</w:t>
      </w:r>
    </w:p>
    <w:p w:rsidR="00654929" w:rsidRPr="000D46F1" w:rsidRDefault="00654929" w:rsidP="00654929">
      <w:pPr>
        <w:rPr>
          <w:b/>
          <w:i/>
          <w:color w:val="FF0000"/>
        </w:rPr>
      </w:pPr>
      <w:r w:rsidRPr="000D46F1">
        <w:rPr>
          <w:b/>
          <w:i/>
          <w:color w:val="FF0000"/>
        </w:rPr>
        <w:t>-Angle of incidence greater than critical angle</w:t>
      </w:r>
    </w:p>
    <w:p w:rsidR="00654929" w:rsidRDefault="00654929" w:rsidP="00654929">
      <w:r>
        <w:t>(d)The speed of light in air is 3.0×10</w:t>
      </w:r>
      <w:r>
        <w:rPr>
          <w:vertAlign w:val="superscript"/>
        </w:rPr>
        <w:t xml:space="preserve">8 </w:t>
      </w:r>
      <w:r>
        <w:t>m/s. What is the speed of light in glass?  (3mks)</w:t>
      </w:r>
    </w:p>
    <w:p w:rsidR="00654929" w:rsidRDefault="00654929" w:rsidP="00654929">
      <w:r>
        <w:t>(Take refractive index of glass=1.5)</w:t>
      </w:r>
    </w:p>
    <w:p w:rsidR="00654929" w:rsidRPr="00AB0DFD" w:rsidRDefault="00654929" w:rsidP="00654929">
      <w:pPr>
        <w:rPr>
          <w:b/>
          <w:i/>
          <w:color w:val="FF0000"/>
        </w:rPr>
      </w:pPr>
      <w:r w:rsidRPr="00AB0DFD">
        <w:rPr>
          <w:b/>
          <w:i/>
          <w:color w:val="FF0000"/>
        </w:rPr>
        <w:t xml:space="preserve">ɲ = </w:t>
      </w:r>
      <m:oMath>
        <m:f>
          <m:fPr>
            <m:ctrlPr>
              <w:rPr>
                <w:rFonts w:ascii="Cambria Math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Va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Vg</m:t>
            </m:r>
          </m:den>
        </m:f>
      </m:oMath>
      <w:r w:rsidRPr="00AB0DFD">
        <w:rPr>
          <w:rFonts w:eastAsiaTheme="minorEastAsia"/>
          <w:b/>
          <w:i/>
          <w:color w:val="FF0000"/>
        </w:rPr>
        <w:t xml:space="preserve">    1.5 = 3.0 x 10</w:t>
      </w:r>
      <w:r w:rsidRPr="00AB0DFD">
        <w:rPr>
          <w:rFonts w:eastAsiaTheme="minorEastAsia"/>
          <w:b/>
          <w:i/>
          <w:color w:val="FF0000"/>
          <w:vertAlign w:val="superscript"/>
        </w:rPr>
        <w:t>8</w:t>
      </w:r>
    </w:p>
    <w:p w:rsidR="00654929" w:rsidRPr="00AB0DFD" w:rsidRDefault="00654929" w:rsidP="00654929">
      <w:pPr>
        <w:rPr>
          <w:b/>
          <w:i/>
          <w:color w:val="FF0000"/>
        </w:rPr>
      </w:pPr>
      <w:r w:rsidRPr="00AB0DFD">
        <w:rPr>
          <w:b/>
          <w:i/>
          <w:color w:val="FF0000"/>
        </w:rPr>
        <w:t>= 2</w:t>
      </w:r>
      <w:r w:rsidRPr="00AB0DFD">
        <w:rPr>
          <w:b/>
          <w:i/>
          <w:color w:val="FF0000"/>
          <w:vertAlign w:val="superscript"/>
        </w:rPr>
        <w:t>v</w:t>
      </w:r>
      <w:r w:rsidRPr="00AB0DFD">
        <w:rPr>
          <w:b/>
          <w:i/>
          <w:color w:val="FF0000"/>
        </w:rPr>
        <w:t>.0 x 10</w:t>
      </w:r>
      <w:r w:rsidRPr="00AB0DFD">
        <w:rPr>
          <w:b/>
          <w:i/>
          <w:color w:val="FF0000"/>
          <w:vertAlign w:val="superscript"/>
        </w:rPr>
        <w:t>8</w:t>
      </w:r>
      <w:r w:rsidRPr="00AB0DFD">
        <w:rPr>
          <w:b/>
          <w:i/>
          <w:color w:val="FF0000"/>
        </w:rPr>
        <w:t>ms</w:t>
      </w:r>
      <w:r w:rsidRPr="00AB0DFD">
        <w:rPr>
          <w:b/>
          <w:i/>
          <w:color w:val="FF0000"/>
          <w:vertAlign w:val="superscript"/>
        </w:rPr>
        <w:t>-1</w:t>
      </w:r>
    </w:p>
    <w:p w:rsidR="00654929" w:rsidRDefault="00654929" w:rsidP="00654929">
      <w:r>
        <w:t>(e)State Snell’s law (1mk)</w:t>
      </w:r>
    </w:p>
    <w:p w:rsidR="00654929" w:rsidRPr="00AB0DFD" w:rsidRDefault="00654929" w:rsidP="00654929">
      <w:pPr>
        <w:rPr>
          <w:b/>
          <w:i/>
          <w:color w:val="FF0000"/>
        </w:rPr>
      </w:pPr>
      <w:proofErr w:type="gramStart"/>
      <w:r w:rsidRPr="00AB0DFD">
        <w:rPr>
          <w:b/>
          <w:i/>
          <w:color w:val="FF0000"/>
        </w:rPr>
        <w:t>Ratio  of</w:t>
      </w:r>
      <w:proofErr w:type="gramEnd"/>
      <w:r w:rsidRPr="00AB0DFD">
        <w:rPr>
          <w:b/>
          <w:i/>
          <w:color w:val="FF0000"/>
        </w:rPr>
        <w:t xml:space="preserve"> sine of angle of incidence to </w:t>
      </w:r>
      <w:proofErr w:type="spellStart"/>
      <w:r w:rsidRPr="00AB0DFD">
        <w:rPr>
          <w:b/>
          <w:i/>
          <w:color w:val="FF0000"/>
        </w:rPr>
        <w:t>ngle</w:t>
      </w:r>
      <w:proofErr w:type="spellEnd"/>
      <w:r w:rsidRPr="00AB0DFD">
        <w:rPr>
          <w:b/>
          <w:i/>
          <w:color w:val="FF0000"/>
        </w:rPr>
        <w:t xml:space="preserve"> of refraction is a constant for a given pair of media.</w:t>
      </w:r>
    </w:p>
    <w:p w:rsidR="00654929" w:rsidRDefault="00654929" w:rsidP="009049C1">
      <w:pPr>
        <w:pStyle w:val="ListParagraph"/>
        <w:numPr>
          <w:ilvl w:val="0"/>
          <w:numId w:val="6"/>
        </w:numPr>
      </w:pPr>
      <w:r>
        <w:t>(a) State Lenz’s law (1mk)</w:t>
      </w:r>
    </w:p>
    <w:p w:rsidR="00654929" w:rsidRPr="00CF368E" w:rsidRDefault="00654929" w:rsidP="00654929">
      <w:pPr>
        <w:rPr>
          <w:b/>
          <w:i/>
          <w:color w:val="FF0000"/>
        </w:rPr>
      </w:pPr>
      <w:r w:rsidRPr="00CF368E">
        <w:rPr>
          <w:b/>
          <w:i/>
          <w:color w:val="FF0000"/>
        </w:rPr>
        <w:t>The induced current is in such a direction to oppose the charge producing it.</w:t>
      </w:r>
    </w:p>
    <w:p w:rsidR="00654929" w:rsidRDefault="00654929" w:rsidP="00654929">
      <w:proofErr w:type="gramStart"/>
      <w:r>
        <w:t>b)The</w:t>
      </w:r>
      <w:proofErr w:type="gramEnd"/>
      <w:r>
        <w:t xml:space="preserve"> figure below shows two circuits close to each other</w:t>
      </w:r>
    </w:p>
    <w:p w:rsidR="00654929" w:rsidRDefault="00654929" w:rsidP="00654929">
      <w:r>
        <w:rPr>
          <w:noProof/>
        </w:rPr>
        <w:drawing>
          <wp:inline distT="0" distB="0" distL="0" distR="0" wp14:anchorId="4D3888BF" wp14:editId="0CE2E25A">
            <wp:extent cx="5657850" cy="1597660"/>
            <wp:effectExtent l="0" t="0" r="0" b="2540"/>
            <wp:docPr id="9782654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65494" name="Picture 97826549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469" cy="16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929" w:rsidRDefault="00654929" w:rsidP="00654929"/>
    <w:p w:rsidR="00654929" w:rsidRDefault="00654929" w:rsidP="00654929">
      <w:r>
        <w:t>(</w:t>
      </w:r>
      <w:proofErr w:type="spellStart"/>
      <w:r>
        <w:t>i</w:t>
      </w:r>
      <w:proofErr w:type="spellEnd"/>
      <w:r>
        <w:t>)State the observation made on the galvanometer when the switch is closed(1mks)</w:t>
      </w:r>
    </w:p>
    <w:p w:rsidR="00654929" w:rsidRPr="00421292" w:rsidRDefault="00654929" w:rsidP="00654929">
      <w:pPr>
        <w:rPr>
          <w:b/>
          <w:i/>
          <w:color w:val="FF0000"/>
        </w:rPr>
      </w:pPr>
      <w:proofErr w:type="spellStart"/>
      <w:r w:rsidRPr="00421292">
        <w:rPr>
          <w:b/>
          <w:i/>
          <w:color w:val="FF0000"/>
        </w:rPr>
        <w:t>Galoanometer</w:t>
      </w:r>
      <w:proofErr w:type="spellEnd"/>
      <w:r w:rsidRPr="00421292">
        <w:rPr>
          <w:b/>
          <w:i/>
          <w:color w:val="FF0000"/>
        </w:rPr>
        <w:t xml:space="preserve"> deflects their goes back to zero </w:t>
      </w:r>
    </w:p>
    <w:p w:rsidR="00654929" w:rsidRDefault="00654929" w:rsidP="00654929">
      <w:r>
        <w:t>(ii)Explain the observation (1mks)</w:t>
      </w:r>
    </w:p>
    <w:p w:rsidR="00654929" w:rsidRPr="00E115C1" w:rsidRDefault="00654929" w:rsidP="00654929">
      <w:pPr>
        <w:rPr>
          <w:b/>
          <w:i/>
          <w:color w:val="FF0000"/>
        </w:rPr>
      </w:pPr>
      <w:r w:rsidRPr="00E115C1">
        <w:rPr>
          <w:b/>
          <w:i/>
          <w:color w:val="FF0000"/>
        </w:rPr>
        <w:t xml:space="preserve">Change infield in the coil </w:t>
      </w:r>
      <w:proofErr w:type="spellStart"/>
      <w:r w:rsidRPr="00E115C1">
        <w:rPr>
          <w:b/>
          <w:i/>
          <w:color w:val="FF0000"/>
        </w:rPr>
        <w:t>causesa</w:t>
      </w:r>
      <w:proofErr w:type="spellEnd"/>
      <w:r w:rsidRPr="00E115C1">
        <w:rPr>
          <w:b/>
          <w:i/>
          <w:color w:val="FF0000"/>
        </w:rPr>
        <w:t xml:space="preserve"> field change in the second coil causing an induced current in the second coil</w:t>
      </w:r>
    </w:p>
    <w:p w:rsidR="00654929" w:rsidRDefault="00654929" w:rsidP="00654929">
      <w:r>
        <w:t>(iii)Give one adjustment that can be done to the arrangement so that:</w:t>
      </w:r>
    </w:p>
    <w:p w:rsidR="00654929" w:rsidRDefault="00654929" w:rsidP="00654929">
      <w:r>
        <w:t xml:space="preserve">I)The galvanometer gives bigger deflection in the same </w:t>
      </w:r>
      <w:proofErr w:type="gramStart"/>
      <w:r>
        <w:t>direction  (</w:t>
      </w:r>
      <w:proofErr w:type="gramEnd"/>
      <w:r>
        <w:t>1mk)</w:t>
      </w:r>
    </w:p>
    <w:p w:rsidR="00654929" w:rsidRPr="00E115C1" w:rsidRDefault="00654929" w:rsidP="00654929">
      <w:pPr>
        <w:rPr>
          <w:b/>
          <w:i/>
          <w:color w:val="FF0000"/>
        </w:rPr>
      </w:pPr>
      <w:r w:rsidRPr="00E115C1">
        <w:rPr>
          <w:b/>
          <w:i/>
          <w:color w:val="FF0000"/>
        </w:rPr>
        <w:t>2</w:t>
      </w:r>
      <w:r w:rsidRPr="00E115C1">
        <w:rPr>
          <w:b/>
          <w:i/>
          <w:color w:val="FF0000"/>
          <w:vertAlign w:val="superscript"/>
        </w:rPr>
        <w:t>nd</w:t>
      </w:r>
      <w:r w:rsidRPr="00E115C1">
        <w:rPr>
          <w:b/>
          <w:i/>
          <w:color w:val="FF0000"/>
        </w:rPr>
        <w:t xml:space="preserve"> coil wound on top of coil 1</w:t>
      </w:r>
    </w:p>
    <w:p w:rsidR="00654929" w:rsidRPr="00E115C1" w:rsidRDefault="00654929" w:rsidP="00654929">
      <w:pPr>
        <w:rPr>
          <w:b/>
          <w:i/>
          <w:color w:val="FF0000"/>
        </w:rPr>
      </w:pPr>
      <w:r w:rsidRPr="00E115C1">
        <w:rPr>
          <w:b/>
          <w:i/>
          <w:color w:val="FF0000"/>
        </w:rPr>
        <w:lastRenderedPageBreak/>
        <w:t>Add soft iron core</w:t>
      </w:r>
    </w:p>
    <w:p w:rsidR="00654929" w:rsidRDefault="00654929" w:rsidP="00654929">
      <w:r>
        <w:t>II)The galvanometer deflects in the opposite direction (1mk)</w:t>
      </w:r>
    </w:p>
    <w:p w:rsidR="00654929" w:rsidRPr="008B7277" w:rsidRDefault="00654929" w:rsidP="00654929">
      <w:pPr>
        <w:rPr>
          <w:b/>
          <w:i/>
          <w:color w:val="FF0000"/>
        </w:rPr>
      </w:pPr>
      <w:r w:rsidRPr="008B7277">
        <w:rPr>
          <w:b/>
          <w:i/>
          <w:color w:val="FF0000"/>
        </w:rPr>
        <w:t xml:space="preserve">Change </w:t>
      </w:r>
      <w:proofErr w:type="spellStart"/>
      <w:r w:rsidRPr="008B7277">
        <w:rPr>
          <w:b/>
          <w:i/>
          <w:color w:val="FF0000"/>
        </w:rPr>
        <w:t>polanty</w:t>
      </w:r>
      <w:proofErr w:type="spellEnd"/>
      <w:r w:rsidRPr="008B7277">
        <w:rPr>
          <w:b/>
          <w:i/>
          <w:color w:val="FF0000"/>
        </w:rPr>
        <w:t xml:space="preserve"> of the cells</w:t>
      </w:r>
    </w:p>
    <w:p w:rsidR="00654929" w:rsidRDefault="00654929" w:rsidP="00654929">
      <w:r>
        <w:t>c)In a transformer, a voltage of 240V is to be stepped down to 24V. The primary current is found to be 1.5A while the secondary current is 14A. Calculate:</w:t>
      </w:r>
    </w:p>
    <w:p w:rsidR="00654929" w:rsidRDefault="00654929" w:rsidP="00654929">
      <w:proofErr w:type="spellStart"/>
      <w:r>
        <w:t>i</w:t>
      </w:r>
      <w:proofErr w:type="spellEnd"/>
      <w:r>
        <w:t>)Power output (2mks)</w:t>
      </w:r>
    </w:p>
    <w:p w:rsidR="00654929" w:rsidRPr="00E05AA5" w:rsidRDefault="00654929" w:rsidP="00654929">
      <w:pPr>
        <w:rPr>
          <w:b/>
          <w:i/>
          <w:color w:val="FF0000"/>
        </w:rPr>
      </w:pPr>
      <w:proofErr w:type="spellStart"/>
      <w:r w:rsidRPr="00E05AA5">
        <w:rPr>
          <w:b/>
          <w:i/>
          <w:color w:val="FF0000"/>
        </w:rPr>
        <w:t>V</w:t>
      </w:r>
      <w:r w:rsidRPr="00E05AA5">
        <w:rPr>
          <w:b/>
          <w:i/>
          <w:color w:val="FF0000"/>
          <w:vertAlign w:val="subscript"/>
        </w:rPr>
        <w:t>p</w:t>
      </w:r>
      <w:proofErr w:type="spellEnd"/>
      <w:r w:rsidRPr="00E05AA5">
        <w:rPr>
          <w:b/>
          <w:i/>
          <w:color w:val="FF0000"/>
        </w:rPr>
        <w:t xml:space="preserve"> = 240v</w:t>
      </w:r>
      <w:r w:rsidRPr="00E05AA5">
        <w:rPr>
          <w:b/>
          <w:i/>
          <w:color w:val="FF0000"/>
        </w:rPr>
        <w:tab/>
      </w:r>
      <w:r w:rsidRPr="00E05AA5">
        <w:rPr>
          <w:b/>
          <w:i/>
          <w:color w:val="FF0000"/>
        </w:rPr>
        <w:tab/>
      </w:r>
      <w:proofErr w:type="spellStart"/>
      <w:r w:rsidRPr="00E05AA5">
        <w:rPr>
          <w:b/>
          <w:i/>
          <w:color w:val="FF0000"/>
        </w:rPr>
        <w:t>I</w:t>
      </w:r>
      <w:r w:rsidRPr="00E05AA5">
        <w:rPr>
          <w:b/>
          <w:i/>
          <w:color w:val="FF0000"/>
          <w:vertAlign w:val="subscript"/>
        </w:rPr>
        <w:t>p</w:t>
      </w:r>
      <w:proofErr w:type="spellEnd"/>
      <w:r w:rsidRPr="00E05AA5">
        <w:rPr>
          <w:b/>
          <w:i/>
          <w:color w:val="FF0000"/>
        </w:rPr>
        <w:t xml:space="preserve"> = 1.5A</w:t>
      </w:r>
    </w:p>
    <w:p w:rsidR="00654929" w:rsidRPr="00E05AA5" w:rsidRDefault="00654929" w:rsidP="00654929">
      <w:pPr>
        <w:rPr>
          <w:b/>
          <w:i/>
          <w:color w:val="FF0000"/>
        </w:rPr>
      </w:pPr>
      <w:r w:rsidRPr="00E05AA5">
        <w:rPr>
          <w:b/>
          <w:i/>
          <w:color w:val="FF0000"/>
        </w:rPr>
        <w:t>v</w:t>
      </w:r>
      <w:r w:rsidRPr="00E05AA5">
        <w:rPr>
          <w:b/>
          <w:i/>
          <w:color w:val="FF0000"/>
          <w:vertAlign w:val="subscript"/>
        </w:rPr>
        <w:t>s</w:t>
      </w:r>
      <w:r w:rsidRPr="00E05AA5">
        <w:rPr>
          <w:b/>
          <w:i/>
          <w:color w:val="FF0000"/>
        </w:rPr>
        <w:t xml:space="preserve"> = 24v</w:t>
      </w:r>
      <w:r w:rsidRPr="00E05AA5">
        <w:rPr>
          <w:b/>
          <w:i/>
          <w:color w:val="FF0000"/>
        </w:rPr>
        <w:tab/>
      </w:r>
      <w:r w:rsidRPr="00E05AA5">
        <w:rPr>
          <w:b/>
          <w:i/>
          <w:color w:val="FF0000"/>
        </w:rPr>
        <w:tab/>
        <w:t>I</w:t>
      </w:r>
      <w:r w:rsidRPr="00E05AA5">
        <w:rPr>
          <w:b/>
          <w:i/>
          <w:color w:val="FF0000"/>
          <w:vertAlign w:val="subscript"/>
        </w:rPr>
        <w:t>s</w:t>
      </w:r>
      <w:r w:rsidRPr="00E05AA5">
        <w:rPr>
          <w:b/>
          <w:i/>
          <w:color w:val="FF0000"/>
        </w:rPr>
        <w:t xml:space="preserve"> = 14A</w:t>
      </w:r>
    </w:p>
    <w:p w:rsidR="00654929" w:rsidRPr="00BC4B8C" w:rsidRDefault="00654929" w:rsidP="00654929">
      <w:pPr>
        <w:rPr>
          <w:b/>
          <w:i/>
          <w:color w:val="FF0000"/>
        </w:rPr>
      </w:pPr>
      <w:r w:rsidRPr="00E05AA5">
        <w:rPr>
          <w:b/>
          <w:i/>
          <w:color w:val="FF0000"/>
        </w:rPr>
        <w:t>P</w:t>
      </w:r>
      <w:r w:rsidRPr="00E05AA5">
        <w:rPr>
          <w:b/>
          <w:i/>
          <w:color w:val="FF0000"/>
          <w:vertAlign w:val="subscript"/>
        </w:rPr>
        <w:t>o</w:t>
      </w:r>
      <w:r w:rsidRPr="00E05AA5">
        <w:rPr>
          <w:b/>
          <w:i/>
          <w:color w:val="FF0000"/>
        </w:rPr>
        <w:t xml:space="preserve"> = vs x Is = 24 x 14 = 336w</w:t>
      </w:r>
    </w:p>
    <w:p w:rsidR="00654929" w:rsidRDefault="00654929" w:rsidP="00654929">
      <w:r>
        <w:t>ii)Power input (1mks)</w:t>
      </w:r>
    </w:p>
    <w:p w:rsidR="00654929" w:rsidRPr="00BC4B8C" w:rsidRDefault="00654929" w:rsidP="00654929">
      <w:pPr>
        <w:rPr>
          <w:b/>
          <w:i/>
          <w:color w:val="FF0000"/>
        </w:rPr>
      </w:pPr>
      <w:r w:rsidRPr="00BC4B8C">
        <w:rPr>
          <w:b/>
          <w:i/>
          <w:color w:val="FF0000"/>
        </w:rPr>
        <w:t>P</w:t>
      </w:r>
      <w:r w:rsidRPr="00BC4B8C">
        <w:rPr>
          <w:b/>
          <w:i/>
          <w:color w:val="FF0000"/>
          <w:vertAlign w:val="subscript"/>
        </w:rPr>
        <w:t>1</w:t>
      </w:r>
      <w:r w:rsidRPr="00BC4B8C">
        <w:rPr>
          <w:b/>
          <w:i/>
          <w:color w:val="FF0000"/>
        </w:rPr>
        <w:t xml:space="preserve"> = </w:t>
      </w:r>
      <w:proofErr w:type="spellStart"/>
      <w:r w:rsidRPr="00BC4B8C">
        <w:rPr>
          <w:b/>
          <w:i/>
          <w:color w:val="FF0000"/>
        </w:rPr>
        <w:t>V</w:t>
      </w:r>
      <w:r w:rsidRPr="00BC4B8C">
        <w:rPr>
          <w:b/>
          <w:i/>
          <w:color w:val="FF0000"/>
          <w:vertAlign w:val="subscript"/>
        </w:rPr>
        <w:t>p</w:t>
      </w:r>
      <w:proofErr w:type="spellEnd"/>
      <w:r w:rsidRPr="00BC4B8C">
        <w:rPr>
          <w:b/>
          <w:i/>
          <w:color w:val="FF0000"/>
        </w:rPr>
        <w:t xml:space="preserve"> x </w:t>
      </w:r>
      <w:proofErr w:type="spellStart"/>
      <w:r w:rsidRPr="00BC4B8C">
        <w:rPr>
          <w:b/>
          <w:i/>
          <w:color w:val="FF0000"/>
        </w:rPr>
        <w:t>I</w:t>
      </w:r>
      <w:r w:rsidRPr="00BC4B8C">
        <w:rPr>
          <w:b/>
          <w:i/>
          <w:color w:val="FF0000"/>
          <w:vertAlign w:val="subscript"/>
        </w:rPr>
        <w:t>p</w:t>
      </w:r>
      <w:proofErr w:type="spellEnd"/>
    </w:p>
    <w:p w:rsidR="00654929" w:rsidRPr="00BC4B8C" w:rsidRDefault="00654929" w:rsidP="00654929">
      <w:pPr>
        <w:rPr>
          <w:b/>
          <w:i/>
          <w:color w:val="FF0000"/>
        </w:rPr>
      </w:pPr>
      <w:r w:rsidRPr="00BC4B8C">
        <w:rPr>
          <w:b/>
          <w:i/>
          <w:color w:val="FF0000"/>
        </w:rPr>
        <w:t xml:space="preserve">= 240 x 1.5 </w:t>
      </w:r>
    </w:p>
    <w:p w:rsidR="00654929" w:rsidRPr="00BC4B8C" w:rsidRDefault="00654929" w:rsidP="00654929">
      <w:pPr>
        <w:rPr>
          <w:b/>
          <w:i/>
          <w:color w:val="FF0000"/>
        </w:rPr>
      </w:pPr>
      <w:r w:rsidRPr="00BC4B8C">
        <w:rPr>
          <w:b/>
          <w:i/>
          <w:color w:val="FF0000"/>
        </w:rPr>
        <w:t>= 360W</w:t>
      </w:r>
    </w:p>
    <w:p w:rsidR="00654929" w:rsidRDefault="00654929" w:rsidP="00654929">
      <w:r>
        <w:t>iii)Efficiency of the transformer(2mks)</w:t>
      </w:r>
    </w:p>
    <w:p w:rsidR="00654929" w:rsidRPr="00BC4B8C" w:rsidRDefault="00654929" w:rsidP="00654929">
      <w:pPr>
        <w:tabs>
          <w:tab w:val="left" w:pos="2025"/>
        </w:tabs>
        <w:spacing w:after="0"/>
        <w:rPr>
          <w:b/>
          <w:i/>
          <w:color w:val="FF0000"/>
          <w:u w:val="single"/>
          <w:vertAlign w:val="subscript"/>
        </w:rPr>
      </w:pPr>
      <w:r w:rsidRPr="00BC4B8C">
        <w:rPr>
          <w:b/>
          <w:i/>
          <w:color w:val="FF0000"/>
        </w:rPr>
        <w:t>E</w:t>
      </w:r>
      <w:r w:rsidRPr="00BC4B8C">
        <w:rPr>
          <w:b/>
          <w:i/>
          <w:color w:val="FF0000"/>
          <w:vertAlign w:val="subscript"/>
        </w:rPr>
        <w:t>ﬀ</w:t>
      </w:r>
      <w:r w:rsidRPr="00BC4B8C">
        <w:rPr>
          <w:b/>
          <w:i/>
          <w:color w:val="FF0000"/>
        </w:rPr>
        <w:t xml:space="preserve"> = </w:t>
      </w:r>
      <w:r w:rsidRPr="00BC4B8C">
        <w:rPr>
          <w:b/>
          <w:i/>
          <w:color w:val="FF0000"/>
          <w:u w:val="single"/>
        </w:rPr>
        <w:t>P</w:t>
      </w:r>
      <w:r w:rsidRPr="00BC4B8C">
        <w:rPr>
          <w:b/>
          <w:i/>
          <w:color w:val="FF0000"/>
          <w:u w:val="single"/>
          <w:vertAlign w:val="subscript"/>
        </w:rPr>
        <w:t>o</w:t>
      </w:r>
      <w:r w:rsidRPr="00BC4B8C">
        <w:rPr>
          <w:b/>
          <w:i/>
          <w:color w:val="FF0000"/>
          <w:u w:val="single"/>
        </w:rPr>
        <w:t xml:space="preserve"> </w:t>
      </w:r>
      <w:r w:rsidRPr="00BC4B8C">
        <w:rPr>
          <w:b/>
          <w:i/>
          <w:color w:val="FF0000"/>
        </w:rPr>
        <w:t xml:space="preserve">  </w:t>
      </w:r>
      <w:proofErr w:type="gramStart"/>
      <w:r w:rsidRPr="00BC4B8C">
        <w:rPr>
          <w:b/>
          <w:i/>
          <w:color w:val="FF0000"/>
        </w:rPr>
        <w:t>x  100</w:t>
      </w:r>
      <w:proofErr w:type="gramEnd"/>
      <w:r w:rsidRPr="00BC4B8C">
        <w:rPr>
          <w:b/>
          <w:i/>
          <w:color w:val="FF0000"/>
        </w:rPr>
        <w:t>%</w:t>
      </w:r>
      <w:r w:rsidRPr="00BC4B8C">
        <w:rPr>
          <w:b/>
          <w:i/>
          <w:color w:val="FF0000"/>
        </w:rPr>
        <w:tab/>
      </w:r>
      <w:r w:rsidRPr="00BC4B8C">
        <w:rPr>
          <w:b/>
          <w:i/>
          <w:color w:val="FF0000"/>
          <w:u w:val="single"/>
        </w:rPr>
        <w:t>336</w:t>
      </w:r>
      <w:r w:rsidRPr="00BC4B8C">
        <w:rPr>
          <w:b/>
          <w:i/>
          <w:color w:val="FF0000"/>
        </w:rPr>
        <w:t xml:space="preserve">  x  100%  = 93.33%</w:t>
      </w:r>
    </w:p>
    <w:p w:rsidR="00654929" w:rsidRPr="00BC4B8C" w:rsidRDefault="00654929" w:rsidP="00654929">
      <w:pPr>
        <w:tabs>
          <w:tab w:val="left" w:pos="720"/>
          <w:tab w:val="left" w:pos="2025"/>
        </w:tabs>
        <w:spacing w:after="0"/>
        <w:rPr>
          <w:b/>
          <w:i/>
          <w:color w:val="FF0000"/>
        </w:rPr>
      </w:pPr>
      <w:r w:rsidRPr="00BC4B8C">
        <w:rPr>
          <w:b/>
          <w:i/>
          <w:color w:val="FF0000"/>
        </w:rPr>
        <w:t xml:space="preserve">        P</w:t>
      </w:r>
      <w:r w:rsidRPr="00BC4B8C">
        <w:rPr>
          <w:b/>
          <w:i/>
          <w:color w:val="FF0000"/>
          <w:vertAlign w:val="subscript"/>
        </w:rPr>
        <w:t>1</w:t>
      </w:r>
      <w:r w:rsidRPr="00BC4B8C">
        <w:rPr>
          <w:b/>
          <w:i/>
          <w:color w:val="FF0000"/>
        </w:rPr>
        <w:tab/>
      </w:r>
      <w:r w:rsidRPr="00BC4B8C">
        <w:rPr>
          <w:b/>
          <w:i/>
          <w:color w:val="FF0000"/>
        </w:rPr>
        <w:tab/>
        <w:t>360</w:t>
      </w:r>
    </w:p>
    <w:p w:rsidR="00654929" w:rsidRDefault="00654929" w:rsidP="00654929">
      <w:pPr>
        <w:spacing w:after="0"/>
      </w:pPr>
      <w:r>
        <w:t>iv)State one way in which the power in a transformer is lost (1mks)</w:t>
      </w:r>
    </w:p>
    <w:p w:rsidR="00654929" w:rsidRPr="00BC4B8C" w:rsidRDefault="00654929" w:rsidP="00654929">
      <w:pPr>
        <w:pStyle w:val="ListParagraph"/>
        <w:numPr>
          <w:ilvl w:val="0"/>
          <w:numId w:val="7"/>
        </w:numPr>
        <w:spacing w:line="278" w:lineRule="auto"/>
        <w:rPr>
          <w:b/>
          <w:i/>
          <w:color w:val="FF0000"/>
        </w:rPr>
      </w:pPr>
      <w:r w:rsidRPr="00BC4B8C">
        <w:rPr>
          <w:b/>
          <w:i/>
          <w:color w:val="FF0000"/>
        </w:rPr>
        <w:t xml:space="preserve">Eddy current </w:t>
      </w:r>
    </w:p>
    <w:p w:rsidR="00654929" w:rsidRPr="00BC4B8C" w:rsidRDefault="00654929" w:rsidP="00654929">
      <w:pPr>
        <w:pStyle w:val="ListParagraph"/>
        <w:numPr>
          <w:ilvl w:val="0"/>
          <w:numId w:val="7"/>
        </w:numPr>
        <w:spacing w:line="278" w:lineRule="auto"/>
        <w:rPr>
          <w:b/>
          <w:i/>
          <w:color w:val="FF0000"/>
        </w:rPr>
      </w:pPr>
      <w:r w:rsidRPr="00BC4B8C">
        <w:rPr>
          <w:b/>
          <w:i/>
          <w:color w:val="FF0000"/>
        </w:rPr>
        <w:t>copper losses</w:t>
      </w:r>
    </w:p>
    <w:p w:rsidR="00654929" w:rsidRPr="00BC4B8C" w:rsidRDefault="00654929" w:rsidP="00654929">
      <w:pPr>
        <w:pStyle w:val="ListParagraph"/>
        <w:numPr>
          <w:ilvl w:val="0"/>
          <w:numId w:val="7"/>
        </w:numPr>
        <w:spacing w:line="278" w:lineRule="auto"/>
        <w:rPr>
          <w:b/>
          <w:i/>
          <w:color w:val="FF0000"/>
        </w:rPr>
      </w:pPr>
      <w:proofErr w:type="spellStart"/>
      <w:r w:rsidRPr="00BC4B8C">
        <w:rPr>
          <w:b/>
          <w:i/>
          <w:color w:val="FF0000"/>
        </w:rPr>
        <w:t>hysterists</w:t>
      </w:r>
      <w:proofErr w:type="spellEnd"/>
      <w:r w:rsidRPr="00BC4B8C">
        <w:rPr>
          <w:b/>
          <w:i/>
          <w:color w:val="FF0000"/>
        </w:rPr>
        <w:t xml:space="preserve"> loss</w:t>
      </w:r>
    </w:p>
    <w:p w:rsidR="00654929" w:rsidRDefault="009049C1" w:rsidP="00654929">
      <w:r>
        <w:t xml:space="preserve">14. </w:t>
      </w:r>
      <w:r w:rsidR="00654929">
        <w:t>a) State one condition under which ohms law is obeyed in a metal conductor (1mk)</w:t>
      </w:r>
    </w:p>
    <w:p w:rsidR="00654929" w:rsidRDefault="00654929" w:rsidP="00654929">
      <w:r>
        <w:t xml:space="preserve">- </w:t>
      </w:r>
      <w:r w:rsidRPr="009D5B9F">
        <w:rPr>
          <w:b/>
          <w:i/>
          <w:color w:val="FF0000"/>
        </w:rPr>
        <w:t>Constraint temperature</w:t>
      </w:r>
    </w:p>
    <w:p w:rsidR="00654929" w:rsidRDefault="00654929" w:rsidP="00654929"/>
    <w:p w:rsidR="00654929" w:rsidRDefault="00654929" w:rsidP="00654929">
      <w:pPr>
        <w:rPr>
          <w:rFonts w:eastAsiaTheme="minorEastAsia"/>
        </w:rPr>
      </w:pPr>
      <w:proofErr w:type="gramStart"/>
      <w:r>
        <w:t>b)You</w:t>
      </w:r>
      <w:proofErr w:type="gramEnd"/>
      <w:r>
        <w:t xml:space="preserve"> are provided with three resistors R1, R2, R3 connected in parallel. If the </w:t>
      </w:r>
      <w:proofErr w:type="spellStart"/>
      <w:r>
        <w:t>p.d</w:t>
      </w:r>
      <w:proofErr w:type="spellEnd"/>
      <w:r>
        <w:t xml:space="preserve"> across them is V, show that an expression for the effective resistance of the three resistors is given by.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Rt</m:t>
            </m:r>
          </m:den>
        </m:f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R1</m:t>
            </m:r>
          </m:den>
        </m:f>
      </m:oMath>
      <w:r>
        <w:rPr>
          <w:rFonts w:eastAsiaTheme="minorEastAsia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R2</m:t>
            </m:r>
          </m:den>
        </m:f>
      </m:oMath>
      <w:r>
        <w:rPr>
          <w:rFonts w:eastAsiaTheme="minorEastAsia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R3</m:t>
            </m:r>
          </m:den>
        </m:f>
      </m:oMath>
      <w:r>
        <w:rPr>
          <w:rFonts w:eastAsiaTheme="minorEastAsia"/>
        </w:rPr>
        <w:t xml:space="preserve">   (3mks)</w:t>
      </w:r>
    </w:p>
    <w:p w:rsidR="00654929" w:rsidRPr="007F30B4" w:rsidRDefault="00654929" w:rsidP="00654929">
      <w:pPr>
        <w:rPr>
          <w:rFonts w:eastAsiaTheme="minorEastAsia"/>
          <w:b/>
          <w:i/>
          <w:color w:val="FF0000"/>
        </w:rPr>
      </w:pPr>
      <w:r w:rsidRPr="007F30B4">
        <w:rPr>
          <w:rFonts w:eastAsiaTheme="minorEastAsia"/>
          <w:b/>
          <w:i/>
          <w:color w:val="FF0000"/>
        </w:rPr>
        <w:t>I</w:t>
      </w:r>
      <w:r w:rsidRPr="007F30B4">
        <w:rPr>
          <w:rFonts w:eastAsiaTheme="minorEastAsia"/>
          <w:b/>
          <w:i/>
          <w:color w:val="FF0000"/>
          <w:vertAlign w:val="subscript"/>
        </w:rPr>
        <w:t>1</w:t>
      </w:r>
      <w:r w:rsidRPr="007F30B4">
        <w:rPr>
          <w:rFonts w:eastAsiaTheme="minorEastAsia"/>
          <w:b/>
          <w:i/>
          <w:color w:val="FF0000"/>
        </w:rPr>
        <w:t xml:space="preserve"> = I</w:t>
      </w:r>
      <w:r w:rsidRPr="007F30B4">
        <w:rPr>
          <w:rFonts w:eastAsiaTheme="minorEastAsia"/>
          <w:b/>
          <w:i/>
          <w:color w:val="FF0000"/>
          <w:vertAlign w:val="subscript"/>
        </w:rPr>
        <w:t>1</w:t>
      </w:r>
      <w:r w:rsidRPr="007F30B4">
        <w:rPr>
          <w:rFonts w:eastAsiaTheme="minorEastAsia"/>
          <w:b/>
          <w:i/>
          <w:color w:val="FF0000"/>
        </w:rPr>
        <w:t xml:space="preserve"> + I</w:t>
      </w:r>
      <w:r w:rsidRPr="007F30B4">
        <w:rPr>
          <w:rFonts w:eastAsiaTheme="minorEastAsia"/>
          <w:b/>
          <w:i/>
          <w:color w:val="FF0000"/>
          <w:vertAlign w:val="subscript"/>
        </w:rPr>
        <w:t>2</w:t>
      </w:r>
      <w:r w:rsidRPr="007F30B4">
        <w:rPr>
          <w:rFonts w:eastAsiaTheme="minorEastAsia"/>
          <w:b/>
          <w:i/>
          <w:color w:val="FF0000"/>
        </w:rPr>
        <w:t xml:space="preserve"> + I</w:t>
      </w:r>
      <w:r w:rsidRPr="007F30B4">
        <w:rPr>
          <w:rFonts w:eastAsiaTheme="minorEastAsia"/>
          <w:b/>
          <w:i/>
          <w:color w:val="FF0000"/>
          <w:vertAlign w:val="subscript"/>
        </w:rPr>
        <w:t>3</w:t>
      </w:r>
    </w:p>
    <w:p w:rsidR="00654929" w:rsidRPr="007F30B4" w:rsidRDefault="00654929" w:rsidP="00654929">
      <w:pPr>
        <w:rPr>
          <w:rFonts w:eastAsiaTheme="minorEastAsia"/>
          <w:b/>
          <w:i/>
          <w:color w:val="FF0000"/>
        </w:rPr>
      </w:pPr>
      <w:r w:rsidRPr="007F30B4">
        <w:rPr>
          <w:rFonts w:eastAsiaTheme="minorEastAsia"/>
          <w:b/>
          <w:i/>
          <w:color w:val="FF0000"/>
        </w:rPr>
        <w:t xml:space="preserve">but V constant </w:t>
      </w:r>
    </w:p>
    <w:p w:rsidR="00654929" w:rsidRPr="007F30B4" w:rsidRDefault="00654929" w:rsidP="00654929">
      <w:pPr>
        <w:rPr>
          <w:rFonts w:eastAsiaTheme="minorEastAsia"/>
          <w:b/>
          <w:i/>
          <w:color w:val="FF0000"/>
        </w:rPr>
      </w:pPr>
      <w:r w:rsidRPr="007F30B4">
        <w:rPr>
          <w:rFonts w:eastAsiaTheme="minorEastAsia"/>
          <w:b/>
          <w:i/>
          <w:color w:val="FF0000"/>
        </w:rPr>
        <w:t>VR = V</w:t>
      </w:r>
      <w:r w:rsidRPr="007F30B4">
        <w:rPr>
          <w:rFonts w:eastAsiaTheme="minorEastAsia"/>
          <w:b/>
          <w:i/>
          <w:color w:val="FF0000"/>
          <w:vertAlign w:val="subscript"/>
        </w:rPr>
        <w:t>2</w:t>
      </w:r>
      <w:r w:rsidRPr="007F30B4">
        <w:rPr>
          <w:rFonts w:eastAsiaTheme="minorEastAsia"/>
          <w:b/>
          <w:i/>
          <w:color w:val="FF0000"/>
        </w:rPr>
        <w:t xml:space="preserve"> = V</w:t>
      </w:r>
      <w:r w:rsidRPr="007F30B4">
        <w:rPr>
          <w:rFonts w:eastAsiaTheme="minorEastAsia"/>
          <w:b/>
          <w:i/>
          <w:color w:val="FF0000"/>
          <w:vertAlign w:val="subscript"/>
        </w:rPr>
        <w:t>1</w:t>
      </w:r>
      <w:r w:rsidRPr="007F30B4">
        <w:rPr>
          <w:rFonts w:eastAsiaTheme="minorEastAsia"/>
          <w:b/>
          <w:i/>
          <w:color w:val="FF0000"/>
        </w:rPr>
        <w:t xml:space="preserve"> = V</w:t>
      </w:r>
      <w:r w:rsidRPr="007F30B4">
        <w:rPr>
          <w:rFonts w:eastAsiaTheme="minorEastAsia"/>
          <w:b/>
          <w:i/>
          <w:color w:val="FF0000"/>
          <w:vertAlign w:val="subscript"/>
        </w:rPr>
        <w:t>3</w:t>
      </w:r>
    </w:p>
    <w:p w:rsidR="00654929" w:rsidRPr="007F30B4" w:rsidRDefault="00654929" w:rsidP="00654929">
      <w:pPr>
        <w:rPr>
          <w:rFonts w:eastAsiaTheme="minorEastAsia"/>
          <w:b/>
          <w:i/>
          <w:color w:val="FF0000"/>
        </w:rPr>
      </w:pPr>
      <w:r w:rsidRPr="007F30B4">
        <w:rPr>
          <w:rFonts w:eastAsiaTheme="minorEastAsia"/>
          <w:b/>
          <w:i/>
          <w:color w:val="FF0000"/>
        </w:rPr>
        <w:t xml:space="preserve">V = IR  I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</m:den>
        </m:f>
      </m:oMath>
    </w:p>
    <w:p w:rsidR="00654929" w:rsidRPr="007F30B4" w:rsidRDefault="000765C8" w:rsidP="00654929">
      <w:pPr>
        <w:rPr>
          <w:rFonts w:eastAsiaTheme="minorEastAsia"/>
          <w:b/>
          <w:i/>
          <w:color w:val="FF0000"/>
        </w:rPr>
      </w:pP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RT</m:t>
            </m:r>
          </m:den>
        </m:f>
      </m:oMath>
      <w:r w:rsidR="00654929" w:rsidRPr="007F30B4">
        <w:rPr>
          <w:rFonts w:eastAsiaTheme="minorEastAsia"/>
          <w:b/>
          <w:i/>
          <w:color w:val="FF000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</m:den>
        </m:f>
      </m:oMath>
      <w:r w:rsidR="00654929" w:rsidRPr="007F30B4">
        <w:rPr>
          <w:rFonts w:eastAsiaTheme="minorEastAsia"/>
          <w:b/>
          <w:i/>
          <w:color w:val="FF000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 w:rsidR="00654929" w:rsidRPr="007F30B4">
        <w:rPr>
          <w:rFonts w:eastAsiaTheme="minorEastAsia"/>
          <w:b/>
          <w:i/>
          <w:color w:val="FF000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3</m:t>
            </m:r>
          </m:den>
        </m:f>
      </m:oMath>
    </w:p>
    <w:p w:rsidR="00654929" w:rsidRPr="007F30B4" w:rsidRDefault="00654929" w:rsidP="00654929">
      <w:pPr>
        <w:rPr>
          <w:rFonts w:eastAsiaTheme="minorEastAsia"/>
          <w:b/>
          <w:i/>
          <w:color w:val="FF0000"/>
        </w:rPr>
      </w:pPr>
      <w:r>
        <w:rPr>
          <w:rFonts w:eastAsiaTheme="minorEastAsia"/>
          <w:b/>
          <w:i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15240</wp:posOffset>
                </wp:positionV>
                <wp:extent cx="752475" cy="228600"/>
                <wp:effectExtent l="9525" t="6985" r="9525" b="12065"/>
                <wp:wrapNone/>
                <wp:docPr id="13" name="Double Bracke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28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0FC9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13" o:spid="_x0000_s1026" type="#_x0000_t185" style="position:absolute;margin-left:33.75pt;margin-top:1.2pt;width:59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"/>
            </w:pict>
          </mc:Fallback>
        </mc:AlternateConten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RT</m:t>
            </m:r>
          </m:den>
        </m:f>
      </m:oMath>
      <w:r w:rsidRPr="007F30B4">
        <w:rPr>
          <w:rFonts w:eastAsiaTheme="minorEastAsia"/>
          <w:b/>
          <w:i/>
          <w:color w:val="FF0000"/>
        </w:rPr>
        <w:t xml:space="preserve"> = V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den>
        </m:f>
      </m:oMath>
      <w:r w:rsidRPr="007F30B4">
        <w:rPr>
          <w:rFonts w:eastAsiaTheme="minorEastAsia"/>
          <w:b/>
          <w:i/>
          <w:color w:val="FF000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 w:rsidRPr="007F30B4">
        <w:rPr>
          <w:rFonts w:eastAsiaTheme="minorEastAsia"/>
          <w:b/>
          <w:i/>
          <w:color w:val="FF000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3</m:t>
            </m:r>
          </m:den>
        </m:f>
      </m:oMath>
    </w:p>
    <w:p w:rsidR="00654929" w:rsidRPr="007F30B4" w:rsidRDefault="000765C8" w:rsidP="00654929">
      <w:pPr>
        <w:rPr>
          <w:rFonts w:eastAsiaTheme="minorEastAsia"/>
          <w:b/>
          <w:i/>
          <w:color w:val="FF0000"/>
        </w:rPr>
      </w:pP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RT</m:t>
            </m:r>
          </m:den>
        </m:f>
      </m:oMath>
      <w:r w:rsidR="00654929" w:rsidRPr="007F30B4">
        <w:rPr>
          <w:rFonts w:eastAsiaTheme="minorEastAsia"/>
          <w:b/>
          <w:i/>
          <w:color w:val="FF000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den>
        </m:f>
      </m:oMath>
      <w:r w:rsidR="00654929" w:rsidRPr="007F30B4">
        <w:rPr>
          <w:rFonts w:eastAsiaTheme="minorEastAsia"/>
          <w:b/>
          <w:i/>
          <w:color w:val="FF000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 w:rsidR="00654929" w:rsidRPr="007F30B4">
        <w:rPr>
          <w:rFonts w:eastAsiaTheme="minorEastAsia"/>
          <w:b/>
          <w:i/>
          <w:color w:val="FF000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3</m:t>
            </m:r>
          </m:den>
        </m:f>
      </m:oMath>
    </w:p>
    <w:p w:rsidR="00654929" w:rsidRPr="007F30B4" w:rsidRDefault="00654929" w:rsidP="00654929">
      <w:pPr>
        <w:rPr>
          <w:rFonts w:eastAsiaTheme="minorEastAsia"/>
          <w:b/>
          <w:i/>
          <w:color w:val="FF0000"/>
        </w:rPr>
      </w:pPr>
    </w:p>
    <w:p w:rsidR="00654929" w:rsidRDefault="00654929" w:rsidP="00654929">
      <w:pPr>
        <w:rPr>
          <w:rFonts w:eastAsiaTheme="minorEastAsia"/>
        </w:rPr>
      </w:pPr>
      <w:r>
        <w:rPr>
          <w:rFonts w:eastAsiaTheme="minorEastAsia"/>
        </w:rPr>
        <w:t>c) The figure below shows three resistors as shown</w:t>
      </w:r>
    </w:p>
    <w:p w:rsidR="00654929" w:rsidRDefault="00654929" w:rsidP="00654929">
      <w:r>
        <w:rPr>
          <w:noProof/>
        </w:rPr>
        <w:drawing>
          <wp:inline distT="0" distB="0" distL="0" distR="0" wp14:anchorId="77125DCD" wp14:editId="16A569C7">
            <wp:extent cx="3800475" cy="1355090"/>
            <wp:effectExtent l="0" t="0" r="9525" b="0"/>
            <wp:docPr id="159725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51288" name="Picture 159725128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918" cy="135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929" w:rsidRDefault="00654929" w:rsidP="00654929">
      <w:r>
        <w:t xml:space="preserve">If the voltmeter reads 4V, find the </w:t>
      </w:r>
    </w:p>
    <w:p w:rsidR="00654929" w:rsidRDefault="00654929" w:rsidP="00654929">
      <w:proofErr w:type="spellStart"/>
      <w:r>
        <w:t>i</w:t>
      </w:r>
      <w:proofErr w:type="spellEnd"/>
      <w:r>
        <w:t>)Effective resistance (2mks)</w:t>
      </w:r>
    </w:p>
    <w:p w:rsidR="00654929" w:rsidRPr="00CF368E" w:rsidRDefault="000765C8" w:rsidP="00654929">
      <w:pPr>
        <w:rPr>
          <w:rFonts w:eastAsiaTheme="minorEastAsia"/>
          <w:b/>
          <w:color w:val="FF0000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/>
                  <w:color w:val="FF000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RT1</m:t>
              </m:r>
            </m:den>
          </m:f>
          <m:r>
            <m:rPr>
              <m:sty m:val="b"/>
            </m:rP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b/>
                  <w:color w:val="FF000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 xml:space="preserve">1    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6</m:t>
              </m:r>
            </m:den>
          </m:f>
          <m:r>
            <m:rPr>
              <m:sty m:val="b"/>
            </m:rPr>
            <w:rPr>
              <w:rFonts w:ascii="Cambria Math" w:hAnsi="Cambria Math"/>
              <w:color w:val="FF0000"/>
            </w:rPr>
            <m:t>+</m:t>
          </m:r>
          <m:f>
            <m:fPr>
              <m:ctrlPr>
                <w:rPr>
                  <w:rFonts w:ascii="Cambria Math" w:hAnsi="Cambria Math"/>
                  <w:b/>
                  <w:color w:val="FF000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 xml:space="preserve">1  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3</m:t>
              </m:r>
            </m:den>
          </m:f>
          <m:r>
            <m:rPr>
              <m:sty m:val="b"/>
            </m:rP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b/>
                  <w:color w:val="FF000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 xml:space="preserve">1+2   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6</m:t>
              </m:r>
            </m:den>
          </m:f>
          <m:r>
            <m:rPr>
              <m:sty m:val="b"/>
            </m:rP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b/>
                  <w:color w:val="FF000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3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6</m:t>
              </m:r>
            </m:den>
          </m:f>
        </m:oMath>
      </m:oMathPara>
    </w:p>
    <w:p w:rsidR="00654929" w:rsidRPr="00CF368E" w:rsidRDefault="00654929" w:rsidP="00654929">
      <w:pPr>
        <w:rPr>
          <w:rFonts w:eastAsiaTheme="minorEastAsia"/>
          <w:b/>
          <w:color w:val="FF0000"/>
        </w:rPr>
      </w:pPr>
    </w:p>
    <w:p w:rsidR="00654929" w:rsidRPr="00CF368E" w:rsidRDefault="00654929" w:rsidP="00654929">
      <w:pPr>
        <w:rPr>
          <w:rFonts w:eastAsiaTheme="minorEastAsia"/>
          <w:b/>
          <w:color w:val="FF0000"/>
        </w:rPr>
      </w:pPr>
      <w:r w:rsidRPr="00CF368E">
        <w:rPr>
          <w:rFonts w:eastAsiaTheme="minorEastAsia"/>
          <w:b/>
          <w:color w:val="FF0000"/>
        </w:rPr>
        <w:t xml:space="preserve">RT = 2 + 8 </w:t>
      </w:r>
    </w:p>
    <w:p w:rsidR="00654929" w:rsidRPr="00CF368E" w:rsidRDefault="00654929" w:rsidP="00654929">
      <w:pPr>
        <w:rPr>
          <w:rFonts w:eastAsiaTheme="minorEastAsia"/>
          <w:b/>
          <w:color w:val="FF0000"/>
        </w:rPr>
      </w:pPr>
      <w:r w:rsidRPr="00CF368E">
        <w:rPr>
          <w:rFonts w:eastAsiaTheme="minorEastAsia"/>
          <w:b/>
          <w:color w:val="FF0000"/>
        </w:rPr>
        <w:t>= 10Ω</w:t>
      </w:r>
    </w:p>
    <w:p w:rsidR="00654929" w:rsidRPr="00CF368E" w:rsidRDefault="00654929" w:rsidP="00654929">
      <w:pPr>
        <w:rPr>
          <w:b/>
          <w:color w:val="FF0000"/>
        </w:rPr>
      </w:pPr>
    </w:p>
    <w:p w:rsidR="00654929" w:rsidRDefault="00654929" w:rsidP="00654929">
      <w:r>
        <w:t xml:space="preserve">ii)Current through the 3Ω resistor (3 </w:t>
      </w:r>
      <w:proofErr w:type="spellStart"/>
      <w:r>
        <w:t>mks</w:t>
      </w:r>
      <w:proofErr w:type="spellEnd"/>
      <w:r>
        <w:t>)</w:t>
      </w:r>
    </w:p>
    <w:p w:rsidR="00654929" w:rsidRPr="00500BF3" w:rsidRDefault="000765C8" w:rsidP="00654929">
      <w:pPr>
        <w:rPr>
          <w:b/>
          <w:i/>
          <w:color w:val="FF0000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R</m:t>
            </m:r>
          </m:den>
        </m:f>
      </m:oMath>
      <w:r w:rsidR="00654929" w:rsidRPr="00500BF3">
        <w:rPr>
          <w:rFonts w:eastAsiaTheme="minorEastAsia"/>
          <w:b/>
          <w:i/>
          <w:color w:val="FF0000"/>
        </w:rPr>
        <w:t xml:space="preserve">   =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</w:rPr>
              <m:t>3</m:t>
            </m:r>
          </m:den>
        </m:f>
      </m:oMath>
      <w:r w:rsidR="00654929" w:rsidRPr="00500BF3">
        <w:rPr>
          <w:rFonts w:eastAsiaTheme="minorEastAsia"/>
          <w:b/>
          <w:i/>
          <w:color w:val="FF0000"/>
        </w:rPr>
        <w:t xml:space="preserve">  =  1.333A</w:t>
      </w:r>
    </w:p>
    <w:p w:rsidR="00654929" w:rsidRDefault="00654929" w:rsidP="00654929">
      <w:r>
        <w:t>iii)Potential difference across the 8Ω resistor if the total voltage in the circuit is 10V (1mk)</w:t>
      </w:r>
    </w:p>
    <w:p w:rsidR="00654929" w:rsidRPr="00500BF3" w:rsidRDefault="00654929" w:rsidP="00654929">
      <w:pPr>
        <w:rPr>
          <w:b/>
          <w:i/>
          <w:color w:val="FF0000"/>
        </w:rPr>
      </w:pPr>
      <w:r w:rsidRPr="00500BF3">
        <w:rPr>
          <w:b/>
          <w:i/>
          <w:color w:val="FF0000"/>
        </w:rPr>
        <w:t xml:space="preserve">V = 10 – 4 </w:t>
      </w:r>
    </w:p>
    <w:p w:rsidR="00654929" w:rsidRPr="00500BF3" w:rsidRDefault="00654929" w:rsidP="00654929">
      <w:pPr>
        <w:rPr>
          <w:b/>
          <w:i/>
          <w:color w:val="FF0000"/>
        </w:rPr>
      </w:pPr>
      <w:r w:rsidRPr="00500BF3">
        <w:rPr>
          <w:b/>
          <w:i/>
          <w:color w:val="FF0000"/>
        </w:rPr>
        <w:t>= 6v</w:t>
      </w:r>
    </w:p>
    <w:p w:rsidR="00654929" w:rsidRDefault="00654929" w:rsidP="00654929">
      <w:r>
        <w:t xml:space="preserve">d)draw a circuit diagram showing three bulbs </w:t>
      </w:r>
      <w:proofErr w:type="gramStart"/>
      <w:r>
        <w:t>A,B</w:t>
      </w:r>
      <w:proofErr w:type="gramEnd"/>
      <w:r>
        <w:t xml:space="preserve"> and C, an ammeter and a 12V supply connected in such a way that they operate at same potential and all light with equal brightness (2mks)</w:t>
      </w:r>
    </w:p>
    <w:p w:rsidR="00654929" w:rsidRPr="00A0665B" w:rsidRDefault="00654929" w:rsidP="00654929">
      <w:pPr>
        <w:tabs>
          <w:tab w:val="left" w:pos="3195"/>
        </w:tabs>
        <w:rPr>
          <w:b/>
          <w:color w:val="FF0000"/>
        </w:rPr>
      </w:pPr>
      <w:r>
        <w:tab/>
      </w:r>
      <w:r w:rsidR="00A0665B" w:rsidRPr="00A0665B">
        <w:rPr>
          <w:b/>
          <w:color w:val="FF0000"/>
        </w:rPr>
        <w:t>all bulbs in parallel and ammeter in series</w:t>
      </w:r>
    </w:p>
    <w:p w:rsidR="00654929" w:rsidRDefault="00654929" w:rsidP="00654929"/>
    <w:p w:rsidR="00654929" w:rsidRDefault="00654929" w:rsidP="00654929"/>
    <w:p w:rsidR="00654929" w:rsidRDefault="00654929" w:rsidP="00654929"/>
    <w:p w:rsidR="00654929" w:rsidRDefault="00654929" w:rsidP="009049C1">
      <w:pPr>
        <w:pStyle w:val="ListParagraph"/>
        <w:numPr>
          <w:ilvl w:val="0"/>
          <w:numId w:val="9"/>
        </w:numPr>
      </w:pPr>
      <w:r>
        <w:t xml:space="preserve"> a) State the difference between progressive waves and standing waves (2mks)</w:t>
      </w:r>
    </w:p>
    <w:p w:rsidR="00654929" w:rsidRPr="00500BF3" w:rsidRDefault="00654929" w:rsidP="00654929">
      <w:pPr>
        <w:rPr>
          <w:b/>
          <w:i/>
          <w:color w:val="FF0000"/>
        </w:rPr>
      </w:pPr>
      <w:r w:rsidRPr="00500BF3">
        <w:rPr>
          <w:b/>
          <w:i/>
          <w:color w:val="FF0000"/>
        </w:rPr>
        <w:lastRenderedPageBreak/>
        <w:t>Standing, waves formed when two equal progressive waves partially in opposite direction interfere with each other while progressive waves are waves which move continuously away from the source.</w:t>
      </w:r>
    </w:p>
    <w:p w:rsidR="00654929" w:rsidRDefault="00654929" w:rsidP="00654929"/>
    <w:p w:rsidR="00654929" w:rsidRDefault="00654929" w:rsidP="00654929">
      <w:r>
        <w:t>b)</w:t>
      </w:r>
      <w:r w:rsidR="009049C1">
        <w:t xml:space="preserve"> </w:t>
      </w:r>
      <w:r w:rsidR="000A2F0B">
        <w:t>Sketch a graph of displacement</w:t>
      </w:r>
      <w:r>
        <w:t xml:space="preserve"> against time for a transverse wave of frequency 50 Hz with at least two cycles with amplitude of 2</w:t>
      </w:r>
      <w:proofErr w:type="gramStart"/>
      <w:r>
        <w:t>cm</w:t>
      </w:r>
      <w:r w:rsidR="000A2F0B">
        <w:t xml:space="preserve"> </w:t>
      </w:r>
      <w:r>
        <w:t xml:space="preserve"> (</w:t>
      </w:r>
      <w:proofErr w:type="gramEnd"/>
      <w:r>
        <w:t>2mks)</w:t>
      </w:r>
    </w:p>
    <w:p w:rsidR="00654929" w:rsidRDefault="000A2F0B" w:rsidP="0065492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8A89DA" wp14:editId="5ED76921">
                <wp:simplePos x="0" y="0"/>
                <wp:positionH relativeFrom="margin">
                  <wp:posOffset>520700</wp:posOffset>
                </wp:positionH>
                <wp:positionV relativeFrom="paragraph">
                  <wp:posOffset>6985</wp:posOffset>
                </wp:positionV>
                <wp:extent cx="19050" cy="219075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52DB2" id="Straight Connector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pt,.55pt" to="42.5pt,1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654929" w:rsidRPr="000765C8" w:rsidRDefault="000A2F0B" w:rsidP="00654929">
      <w:pPr>
        <w:rPr>
          <w:b/>
          <w:color w:val="FF0000"/>
        </w:rPr>
      </w:pPr>
      <w:r w:rsidRPr="000765C8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24754A" wp14:editId="64B48C9F">
                <wp:simplePos x="0" y="0"/>
                <wp:positionH relativeFrom="column">
                  <wp:posOffset>539750</wp:posOffset>
                </wp:positionH>
                <wp:positionV relativeFrom="paragraph">
                  <wp:posOffset>146670</wp:posOffset>
                </wp:positionV>
                <wp:extent cx="1764124" cy="1422421"/>
                <wp:effectExtent l="0" t="0" r="26670" b="25400"/>
                <wp:wrapNone/>
                <wp:docPr id="1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124" cy="1422421"/>
                        </a:xfrm>
                        <a:custGeom>
                          <a:avLst/>
                          <a:gdLst>
                            <a:gd name="connsiteX0" fmla="*/ 0 w 1764124"/>
                            <a:gd name="connsiteY0" fmla="*/ 692165 h 1422421"/>
                            <a:gd name="connsiteX1" fmla="*/ 171450 w 1764124"/>
                            <a:gd name="connsiteY1" fmla="*/ 25415 h 1422421"/>
                            <a:gd name="connsiteX2" fmla="*/ 431800 w 1764124"/>
                            <a:gd name="connsiteY2" fmla="*/ 730265 h 1422421"/>
                            <a:gd name="connsiteX3" fmla="*/ 673100 w 1764124"/>
                            <a:gd name="connsiteY3" fmla="*/ 1365265 h 1422421"/>
                            <a:gd name="connsiteX4" fmla="*/ 850900 w 1764124"/>
                            <a:gd name="connsiteY4" fmla="*/ 717565 h 1422421"/>
                            <a:gd name="connsiteX5" fmla="*/ 1047750 w 1764124"/>
                            <a:gd name="connsiteY5" fmla="*/ 15 h 1422421"/>
                            <a:gd name="connsiteX6" fmla="*/ 1282700 w 1764124"/>
                            <a:gd name="connsiteY6" fmla="*/ 736615 h 1422421"/>
                            <a:gd name="connsiteX7" fmla="*/ 1504950 w 1764124"/>
                            <a:gd name="connsiteY7" fmla="*/ 1422415 h 1422421"/>
                            <a:gd name="connsiteX8" fmla="*/ 1746250 w 1764124"/>
                            <a:gd name="connsiteY8" fmla="*/ 749315 h 1422421"/>
                            <a:gd name="connsiteX9" fmla="*/ 1746250 w 1764124"/>
                            <a:gd name="connsiteY9" fmla="*/ 717565 h 1422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764124" h="1422421">
                              <a:moveTo>
                                <a:pt x="0" y="692165"/>
                              </a:moveTo>
                              <a:cubicBezTo>
                                <a:pt x="49741" y="355615"/>
                                <a:pt x="99483" y="19065"/>
                                <a:pt x="171450" y="25415"/>
                              </a:cubicBezTo>
                              <a:cubicBezTo>
                                <a:pt x="243417" y="31765"/>
                                <a:pt x="348192" y="506957"/>
                                <a:pt x="431800" y="730265"/>
                              </a:cubicBezTo>
                              <a:cubicBezTo>
                                <a:pt x="515408" y="953573"/>
                                <a:pt x="603250" y="1367382"/>
                                <a:pt x="673100" y="1365265"/>
                              </a:cubicBezTo>
                              <a:cubicBezTo>
                                <a:pt x="742950" y="1363148"/>
                                <a:pt x="850900" y="717565"/>
                                <a:pt x="850900" y="717565"/>
                              </a:cubicBezTo>
                              <a:cubicBezTo>
                                <a:pt x="913342" y="490023"/>
                                <a:pt x="975783" y="-3160"/>
                                <a:pt x="1047750" y="15"/>
                              </a:cubicBezTo>
                              <a:cubicBezTo>
                                <a:pt x="1119717" y="3190"/>
                                <a:pt x="1206500" y="499548"/>
                                <a:pt x="1282700" y="736615"/>
                              </a:cubicBezTo>
                              <a:cubicBezTo>
                                <a:pt x="1358900" y="973682"/>
                                <a:pt x="1427692" y="1420298"/>
                                <a:pt x="1504950" y="1422415"/>
                              </a:cubicBezTo>
                              <a:cubicBezTo>
                                <a:pt x="1582208" y="1424532"/>
                                <a:pt x="1706033" y="866790"/>
                                <a:pt x="1746250" y="749315"/>
                              </a:cubicBezTo>
                              <a:cubicBezTo>
                                <a:pt x="1786467" y="631840"/>
                                <a:pt x="1746250" y="717565"/>
                                <a:pt x="1746250" y="71756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58203" id="Freeform 16" o:spid="_x0000_s1026" style="position:absolute;margin-left:42.5pt;margin-top:11.55pt;width:138.9pt;height:1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64124,1422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" path="m,692165c49741,355615,99483,19065,171450,25415v71967,6350,176742,481542,260350,704850c515408,953573,603250,1367382,673100,1365265v69850,-2117,177800,-647700,177800,-647700c913342,490023,975783,-3160,1047750,15v71967,3175,158750,499533,234950,736600c1358900,973682,1427692,1420298,1504950,1422415v77258,2117,201083,-555625,241300,-673100c1786467,631840,1746250,717565,1746250,717565e" filled="f" strokecolor="#1f4d78 [1604]" strokeweight="1pt">
                <v:stroke joinstyle="miter"/>
                <v:path arrowok="t" o:connecttype="custom" o:connectlocs="0,692165;171450,25415;431800,730265;673100,1365265;850900,717565;1047750,15;1282700,736615;1504950,1422415;1746250,749315;1746250,717565" o:connectangles="0,0,0,0,0,0,0,0,0,0"/>
              </v:shape>
            </w:pict>
          </mc:Fallback>
        </mc:AlternateContent>
      </w:r>
      <w:r w:rsidR="00346A04" w:rsidRPr="000765C8">
        <w:rPr>
          <w:b/>
          <w:color w:val="FF0000"/>
        </w:rPr>
        <w:t xml:space="preserve">             2 </w:t>
      </w:r>
    </w:p>
    <w:p w:rsidR="00654929" w:rsidRPr="000765C8" w:rsidRDefault="00654929" w:rsidP="00654929">
      <w:pPr>
        <w:rPr>
          <w:b/>
          <w:color w:val="FF0000"/>
        </w:rPr>
      </w:pPr>
    </w:p>
    <w:p w:rsidR="00654929" w:rsidRPr="000765C8" w:rsidRDefault="000A2F0B" w:rsidP="00654929">
      <w:pPr>
        <w:rPr>
          <w:b/>
          <w:color w:val="FF0000"/>
        </w:rPr>
      </w:pPr>
      <w:r w:rsidRPr="000765C8">
        <w:rPr>
          <w:b/>
          <w:color w:val="FF0000"/>
        </w:rPr>
        <w:t>s (cm)</w:t>
      </w:r>
    </w:p>
    <w:p w:rsidR="000A2F0B" w:rsidRPr="000765C8" w:rsidRDefault="000A2F0B" w:rsidP="00654929">
      <w:pPr>
        <w:rPr>
          <w:b/>
          <w:color w:val="FF0000"/>
        </w:rPr>
      </w:pPr>
      <w:r w:rsidRPr="000765C8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838999" wp14:editId="3A42AA9E">
                <wp:simplePos x="0" y="0"/>
                <wp:positionH relativeFrom="column">
                  <wp:posOffset>546100</wp:posOffset>
                </wp:positionH>
                <wp:positionV relativeFrom="paragraph">
                  <wp:posOffset>7620</wp:posOffset>
                </wp:positionV>
                <wp:extent cx="3378200" cy="25400"/>
                <wp:effectExtent l="0" t="0" r="31750" b="317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EFF10" id="Straight Connector 1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pt,.6pt" to="309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Pr="000765C8">
        <w:rPr>
          <w:b/>
          <w:color w:val="FF0000"/>
        </w:rPr>
        <w:t xml:space="preserve">                   </w:t>
      </w:r>
      <w:r w:rsidR="00013938" w:rsidRPr="000765C8">
        <w:rPr>
          <w:b/>
          <w:color w:val="FF0000"/>
        </w:rPr>
        <w:t xml:space="preserve">                   </w:t>
      </w:r>
      <w:r w:rsidRPr="000765C8">
        <w:rPr>
          <w:b/>
          <w:color w:val="FF0000"/>
        </w:rPr>
        <w:t xml:space="preserve"> </w:t>
      </w:r>
      <w:r w:rsidR="00013938" w:rsidRPr="000765C8">
        <w:rPr>
          <w:b/>
          <w:color w:val="FF0000"/>
        </w:rPr>
        <w:t>0.02</w:t>
      </w:r>
      <w:r w:rsidRPr="000765C8">
        <w:rPr>
          <w:b/>
          <w:color w:val="FF0000"/>
        </w:rPr>
        <w:t xml:space="preserve">                    </w:t>
      </w:r>
      <w:r w:rsidR="00013938" w:rsidRPr="000765C8">
        <w:rPr>
          <w:b/>
          <w:color w:val="FF0000"/>
        </w:rPr>
        <w:t xml:space="preserve">      0.04</w:t>
      </w:r>
      <w:r w:rsidRPr="000765C8">
        <w:rPr>
          <w:b/>
          <w:color w:val="FF0000"/>
        </w:rPr>
        <w:t xml:space="preserve"> </w:t>
      </w:r>
    </w:p>
    <w:p w:rsidR="000A2F0B" w:rsidRPr="000765C8" w:rsidRDefault="000A2F0B" w:rsidP="00654929">
      <w:pPr>
        <w:rPr>
          <w:b/>
          <w:color w:val="FF0000"/>
        </w:rPr>
      </w:pPr>
      <w:r w:rsidRPr="000765C8">
        <w:rPr>
          <w:b/>
          <w:color w:val="FF0000"/>
        </w:rPr>
        <w:t xml:space="preserve">                                                                                                                    time (s)</w:t>
      </w:r>
      <w:bookmarkStart w:id="0" w:name="_GoBack"/>
      <w:bookmarkEnd w:id="0"/>
    </w:p>
    <w:p w:rsidR="000A2F0B" w:rsidRDefault="00346A04" w:rsidP="00654929">
      <w:r>
        <w:t xml:space="preserve">            -2</w:t>
      </w:r>
    </w:p>
    <w:p w:rsidR="000A2F0B" w:rsidRDefault="000A2F0B" w:rsidP="00654929"/>
    <w:p w:rsidR="00654929" w:rsidRDefault="00654929" w:rsidP="00654929">
      <w:r>
        <w:t xml:space="preserve">c)The figure shows an experiment to observe interference of light </w:t>
      </w:r>
      <w:proofErr w:type="gramStart"/>
      <w:r>
        <w:t>waves .</w:t>
      </w:r>
      <w:proofErr w:type="gramEnd"/>
      <w:r>
        <w:t xml:space="preserve"> Waves are incident to double slits closed </w:t>
      </w:r>
      <w:proofErr w:type="spellStart"/>
      <w:r>
        <w:t>t</w:t>
      </w:r>
      <w:proofErr w:type="spellEnd"/>
      <w:r>
        <w:t xml:space="preserve"> a source of monochromatic light.</w:t>
      </w:r>
    </w:p>
    <w:p w:rsidR="00654929" w:rsidRDefault="00654929" w:rsidP="00654929">
      <w:r>
        <w:rPr>
          <w:noProof/>
        </w:rPr>
        <w:drawing>
          <wp:inline distT="0" distB="0" distL="0" distR="0" wp14:anchorId="62D7A4C6" wp14:editId="05D92397">
            <wp:extent cx="5940281" cy="1285875"/>
            <wp:effectExtent l="0" t="0" r="3810" b="0"/>
            <wp:docPr id="10310155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15591" name="Picture 103101559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173" cy="136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929" w:rsidRDefault="00654929" w:rsidP="00654929">
      <w:proofErr w:type="spellStart"/>
      <w:r>
        <w:t>i</w:t>
      </w:r>
      <w:proofErr w:type="spellEnd"/>
      <w:r>
        <w:t>)State what is meant by a monochromatic source of light (1mk)</w:t>
      </w:r>
    </w:p>
    <w:p w:rsidR="00654929" w:rsidRPr="00F93C2C" w:rsidRDefault="00654929" w:rsidP="00654929">
      <w:pPr>
        <w:rPr>
          <w:b/>
          <w:i/>
          <w:color w:val="FF0000"/>
        </w:rPr>
      </w:pPr>
      <w:r w:rsidRPr="00F93C2C">
        <w:rPr>
          <w:b/>
          <w:i/>
          <w:color w:val="FF0000"/>
        </w:rPr>
        <w:t xml:space="preserve">Source producing one </w:t>
      </w:r>
      <w:proofErr w:type="spellStart"/>
      <w:r w:rsidRPr="00F93C2C">
        <w:rPr>
          <w:b/>
          <w:i/>
          <w:color w:val="FF0000"/>
        </w:rPr>
        <w:t>colour</w:t>
      </w:r>
      <w:proofErr w:type="spellEnd"/>
      <w:r w:rsidRPr="00F93C2C">
        <w:rPr>
          <w:b/>
          <w:i/>
          <w:color w:val="FF0000"/>
        </w:rPr>
        <w:t xml:space="preserve"> of light </w:t>
      </w:r>
    </w:p>
    <w:p w:rsidR="00654929" w:rsidRDefault="00654929" w:rsidP="00654929">
      <w:r>
        <w:t>ii)State the function of the double slit (1mk)</w:t>
      </w:r>
    </w:p>
    <w:p w:rsidR="00654929" w:rsidRPr="00F93C2C" w:rsidRDefault="00654929" w:rsidP="00654929">
      <w:pPr>
        <w:rPr>
          <w:b/>
          <w:i/>
          <w:color w:val="FF0000"/>
        </w:rPr>
      </w:pPr>
      <w:r w:rsidRPr="00F93C2C">
        <w:rPr>
          <w:b/>
          <w:i/>
          <w:color w:val="FF0000"/>
        </w:rPr>
        <w:t xml:space="preserve">To produce coherent sources </w:t>
      </w:r>
    </w:p>
    <w:p w:rsidR="00654929" w:rsidRDefault="00654929" w:rsidP="00654929">
      <w:r>
        <w:t>iii)State and explain what is observed on the screen (3mks)</w:t>
      </w:r>
    </w:p>
    <w:p w:rsidR="00654929" w:rsidRPr="00F93C2C" w:rsidRDefault="00654929" w:rsidP="00654929">
      <w:pPr>
        <w:pStyle w:val="ListParagraph"/>
        <w:numPr>
          <w:ilvl w:val="0"/>
          <w:numId w:val="7"/>
        </w:numPr>
        <w:spacing w:line="278" w:lineRule="auto"/>
        <w:rPr>
          <w:b/>
          <w:i/>
          <w:color w:val="FF0000"/>
        </w:rPr>
      </w:pPr>
      <w:r w:rsidRPr="00F93C2C">
        <w:rPr>
          <w:b/>
          <w:i/>
          <w:color w:val="FF0000"/>
        </w:rPr>
        <w:t xml:space="preserve">Alternating dark and bright fringes </w:t>
      </w:r>
    </w:p>
    <w:p w:rsidR="00654929" w:rsidRPr="00F93C2C" w:rsidRDefault="00654929" w:rsidP="00654929">
      <w:pPr>
        <w:pStyle w:val="ListParagraph"/>
        <w:numPr>
          <w:ilvl w:val="0"/>
          <w:numId w:val="7"/>
        </w:numPr>
        <w:spacing w:line="278" w:lineRule="auto"/>
        <w:rPr>
          <w:b/>
          <w:i/>
          <w:color w:val="FF0000"/>
        </w:rPr>
      </w:pPr>
      <w:r w:rsidRPr="00F93C2C">
        <w:rPr>
          <w:b/>
          <w:i/>
          <w:color w:val="FF0000"/>
        </w:rPr>
        <w:t xml:space="preserve">Bright – constructive </w:t>
      </w:r>
    </w:p>
    <w:p w:rsidR="00654929" w:rsidRPr="00F93C2C" w:rsidRDefault="00654929" w:rsidP="00654929">
      <w:pPr>
        <w:pStyle w:val="ListParagraph"/>
        <w:numPr>
          <w:ilvl w:val="0"/>
          <w:numId w:val="7"/>
        </w:numPr>
        <w:spacing w:line="278" w:lineRule="auto"/>
        <w:rPr>
          <w:b/>
          <w:i/>
          <w:color w:val="FF0000"/>
        </w:rPr>
      </w:pPr>
      <w:r w:rsidRPr="00F93C2C">
        <w:rPr>
          <w:b/>
          <w:i/>
          <w:color w:val="FF0000"/>
        </w:rPr>
        <w:t>Dark - destructive</w:t>
      </w:r>
    </w:p>
    <w:p w:rsidR="00654929" w:rsidRDefault="00654929" w:rsidP="00654929">
      <w:r>
        <w:t>iv)state what is observed on the screen when the slit separation S1 and S2 is reduced (1mk)</w:t>
      </w:r>
    </w:p>
    <w:p w:rsidR="00654929" w:rsidRPr="00F93C2C" w:rsidRDefault="00654929" w:rsidP="00654929">
      <w:pPr>
        <w:rPr>
          <w:b/>
          <w:i/>
          <w:color w:val="FF0000"/>
        </w:rPr>
      </w:pPr>
      <w:r w:rsidRPr="00F93C2C">
        <w:rPr>
          <w:b/>
          <w:i/>
          <w:color w:val="FF0000"/>
        </w:rPr>
        <w:t xml:space="preserve">Separation of fringes decreases </w:t>
      </w:r>
    </w:p>
    <w:p w:rsidR="00654929" w:rsidRDefault="00654929" w:rsidP="00654929">
      <w:r>
        <w:lastRenderedPageBreak/>
        <w:t>v)White light is used in place of monochromatic source (1mk)</w:t>
      </w:r>
    </w:p>
    <w:p w:rsidR="00654929" w:rsidRPr="00F93C2C" w:rsidRDefault="00654929" w:rsidP="00654929">
      <w:pPr>
        <w:rPr>
          <w:b/>
          <w:i/>
          <w:color w:val="FF0000"/>
        </w:rPr>
      </w:pPr>
      <w:proofErr w:type="spellStart"/>
      <w:r w:rsidRPr="00F93C2C">
        <w:rPr>
          <w:b/>
          <w:i/>
          <w:color w:val="FF0000"/>
        </w:rPr>
        <w:t>Coloured</w:t>
      </w:r>
      <w:proofErr w:type="spellEnd"/>
      <w:r w:rsidRPr="00F93C2C">
        <w:rPr>
          <w:b/>
          <w:i/>
          <w:color w:val="FF0000"/>
        </w:rPr>
        <w:t xml:space="preserve"> </w:t>
      </w:r>
      <w:proofErr w:type="spellStart"/>
      <w:r w:rsidRPr="00F93C2C">
        <w:rPr>
          <w:b/>
          <w:i/>
          <w:color w:val="FF0000"/>
        </w:rPr>
        <w:t>finges</w:t>
      </w:r>
      <w:proofErr w:type="spellEnd"/>
      <w:r w:rsidRPr="00F93C2C">
        <w:rPr>
          <w:b/>
          <w:i/>
          <w:color w:val="FF0000"/>
        </w:rPr>
        <w:t xml:space="preserve"> will be observed.</w:t>
      </w:r>
    </w:p>
    <w:p w:rsidR="00654929" w:rsidRDefault="00654929" w:rsidP="00654929"/>
    <w:p w:rsidR="00654929" w:rsidRDefault="00654929" w:rsidP="00654929"/>
    <w:p w:rsidR="00654929" w:rsidRDefault="00654929" w:rsidP="00654929"/>
    <w:p w:rsidR="00654929" w:rsidRDefault="00654929" w:rsidP="00654929"/>
    <w:p w:rsidR="00654929" w:rsidRPr="00226271" w:rsidRDefault="00654929">
      <w:pPr>
        <w:rPr>
          <w:b/>
          <w:sz w:val="24"/>
          <w:szCs w:val="24"/>
        </w:rPr>
      </w:pPr>
    </w:p>
    <w:sectPr w:rsidR="00654929" w:rsidRPr="00226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412"/>
    <w:multiLevelType w:val="hybridMultilevel"/>
    <w:tmpl w:val="677A41EC"/>
    <w:lvl w:ilvl="0" w:tplc="50380692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3686F"/>
    <w:multiLevelType w:val="hybridMultilevel"/>
    <w:tmpl w:val="16425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53D59"/>
    <w:multiLevelType w:val="hybridMultilevel"/>
    <w:tmpl w:val="49744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C4F01"/>
    <w:multiLevelType w:val="hybridMultilevel"/>
    <w:tmpl w:val="7E16B946"/>
    <w:lvl w:ilvl="0" w:tplc="096279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56241"/>
    <w:multiLevelType w:val="hybridMultilevel"/>
    <w:tmpl w:val="86D06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E3EB0"/>
    <w:multiLevelType w:val="hybridMultilevel"/>
    <w:tmpl w:val="E50EE0D0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3233F"/>
    <w:multiLevelType w:val="hybridMultilevel"/>
    <w:tmpl w:val="2D9C258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1418C"/>
    <w:multiLevelType w:val="hybridMultilevel"/>
    <w:tmpl w:val="C87A72E4"/>
    <w:lvl w:ilvl="0" w:tplc="1C50B2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34863"/>
    <w:multiLevelType w:val="hybridMultilevel"/>
    <w:tmpl w:val="7E5E4BC0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02"/>
    <w:rsid w:val="00013938"/>
    <w:rsid w:val="000765C8"/>
    <w:rsid w:val="000A2F0B"/>
    <w:rsid w:val="000D0C98"/>
    <w:rsid w:val="00226271"/>
    <w:rsid w:val="002425E3"/>
    <w:rsid w:val="0030395B"/>
    <w:rsid w:val="00317E75"/>
    <w:rsid w:val="00346A04"/>
    <w:rsid w:val="003C2B5F"/>
    <w:rsid w:val="004E228B"/>
    <w:rsid w:val="0060305E"/>
    <w:rsid w:val="00654929"/>
    <w:rsid w:val="006E3255"/>
    <w:rsid w:val="00785B02"/>
    <w:rsid w:val="009049C1"/>
    <w:rsid w:val="009C3AB9"/>
    <w:rsid w:val="00A0665B"/>
    <w:rsid w:val="00A6329B"/>
    <w:rsid w:val="00ED609D"/>
    <w:rsid w:val="00EE1B8E"/>
    <w:rsid w:val="00F952B9"/>
    <w:rsid w:val="00FA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65D6C"/>
  <w15:chartTrackingRefBased/>
  <w15:docId w15:val="{46C6A736-789B-4B5E-A92E-7F1CE226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E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425E3"/>
    <w:rPr>
      <w:color w:val="808080"/>
    </w:rPr>
  </w:style>
  <w:style w:type="table" w:styleId="TableGrid">
    <w:name w:val="Table Grid"/>
    <w:basedOn w:val="TableNormal"/>
    <w:uiPriority w:val="39"/>
    <w:rsid w:val="006E3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2026-03-01T10:02:00Z</dcterms:created>
  <dcterms:modified xsi:type="dcterms:W3CDTF">2026-03-05T10:16:00Z</dcterms:modified>
</cp:coreProperties>
</file>